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68D7" w14:textId="1FCA0768" w:rsidR="003902C0" w:rsidRPr="003902C0" w:rsidRDefault="003902C0" w:rsidP="003902C0">
      <w:pPr>
        <w:bidi/>
        <w:spacing w:before="100" w:beforeAutospacing="1" w:after="100" w:afterAutospacing="1" w:line="240" w:lineRule="auto"/>
        <w:rPr>
          <w:rFonts w:ascii="Arial" w:eastAsia="Times New Roman" w:hAnsi="Arial" w:cs="Arial"/>
          <w:b/>
          <w:bCs/>
          <w:color w:val="1A3643"/>
          <w:kern w:val="0"/>
          <w:sz w:val="56"/>
          <w:szCs w:val="56"/>
          <w:shd w:val="clear" w:color="auto" w:fill="FFFFFF"/>
          <w:rtl/>
          <w14:ligatures w14:val="none"/>
        </w:rPr>
      </w:pPr>
      <w:r w:rsidRPr="003902C0">
        <w:rPr>
          <w:rFonts w:ascii="Arial" w:eastAsia="Times New Roman" w:hAnsi="Arial" w:cs="Arial"/>
          <w:b/>
          <w:bCs/>
          <w:color w:val="1A3643"/>
          <w:kern w:val="0"/>
          <w:sz w:val="56"/>
          <w:szCs w:val="56"/>
          <w:shd w:val="clear" w:color="auto" w:fill="FFFFFF"/>
          <w:rtl/>
          <w14:ligatures w14:val="none"/>
        </w:rPr>
        <w:t>مجلس الليلة السادسة من محرم مكتوب</w:t>
      </w:r>
    </w:p>
    <w:p w14:paraId="1C99F7E4" w14:textId="4F1FCDA1" w:rsidR="003902C0" w:rsidRPr="003902C0" w:rsidRDefault="003902C0" w:rsidP="003902C0">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3902C0">
        <w:rPr>
          <w:rFonts w:ascii="Arial" w:eastAsia="Times New Roman" w:hAnsi="Arial" w:cs="Arial"/>
          <w:b/>
          <w:bCs/>
          <w:color w:val="1A3643"/>
          <w:kern w:val="0"/>
          <w:sz w:val="26"/>
          <w:szCs w:val="26"/>
          <w:shd w:val="clear" w:color="auto" w:fill="FFFFFF"/>
          <w:rtl/>
          <w14:ligatures w14:val="none"/>
        </w:rPr>
        <w:t xml:space="preserve">من </w:t>
      </w:r>
      <w:proofErr w:type="spellStart"/>
      <w:r w:rsidRPr="003902C0">
        <w:rPr>
          <w:rFonts w:ascii="Arial" w:eastAsia="Times New Roman" w:hAnsi="Arial" w:cs="Arial"/>
          <w:b/>
          <w:bCs/>
          <w:color w:val="1A3643"/>
          <w:kern w:val="0"/>
          <w:sz w:val="26"/>
          <w:szCs w:val="26"/>
          <w:shd w:val="clear" w:color="auto" w:fill="FFFFFF"/>
          <w:rtl/>
          <w14:ligatures w14:val="none"/>
        </w:rPr>
        <w:t>گال</w:t>
      </w:r>
      <w:proofErr w:type="spellEnd"/>
      <w:r w:rsidRPr="003902C0">
        <w:rPr>
          <w:rFonts w:ascii="Arial" w:eastAsia="Times New Roman" w:hAnsi="Arial" w:cs="Arial"/>
          <w:b/>
          <w:bCs/>
          <w:color w:val="1A3643"/>
          <w:kern w:val="0"/>
          <w:sz w:val="26"/>
          <w:szCs w:val="26"/>
          <w:shd w:val="clear" w:color="auto" w:fill="FFFFFF"/>
          <w:rtl/>
          <w14:ligatures w14:val="none"/>
        </w:rPr>
        <w:t xml:space="preserve"> بالله </w:t>
      </w:r>
      <w:proofErr w:type="spellStart"/>
      <w:r w:rsidRPr="003902C0">
        <w:rPr>
          <w:rFonts w:ascii="Arial" w:eastAsia="Times New Roman" w:hAnsi="Arial" w:cs="Arial"/>
          <w:b/>
          <w:bCs/>
          <w:color w:val="1A3643"/>
          <w:kern w:val="0"/>
          <w:sz w:val="26"/>
          <w:szCs w:val="26"/>
          <w:shd w:val="clear" w:color="auto" w:fill="FFFFFF"/>
          <w:rtl/>
          <w14:ligatures w14:val="none"/>
        </w:rPr>
        <w:t>ننسبي</w:t>
      </w:r>
      <w:proofErr w:type="spellEnd"/>
      <w:r w:rsidRPr="003902C0">
        <w:rPr>
          <w:rFonts w:ascii="Arial" w:eastAsia="Times New Roman" w:hAnsi="Arial" w:cs="Arial"/>
          <w:b/>
          <w:bCs/>
          <w:color w:val="1A3643"/>
          <w:kern w:val="0"/>
          <w:sz w:val="26"/>
          <w:szCs w:val="26"/>
          <w:shd w:val="clear" w:color="auto" w:fill="FFFFFF"/>
          <w:rtl/>
          <w14:ligatures w14:val="none"/>
        </w:rPr>
        <w:t xml:space="preserve"> </w:t>
      </w:r>
      <w:proofErr w:type="spellStart"/>
      <w:r w:rsidRPr="003902C0">
        <w:rPr>
          <w:rFonts w:ascii="Arial" w:eastAsia="Times New Roman" w:hAnsi="Arial" w:cs="Arial"/>
          <w:b/>
          <w:bCs/>
          <w:color w:val="1A3643"/>
          <w:kern w:val="0"/>
          <w:sz w:val="26"/>
          <w:szCs w:val="26"/>
          <w:shd w:val="clear" w:color="auto" w:fill="FFFFFF"/>
          <w:rtl/>
          <w14:ligatures w14:val="none"/>
        </w:rPr>
        <w:t>ويحدي</w:t>
      </w:r>
      <w:proofErr w:type="spellEnd"/>
      <w:r w:rsidRPr="003902C0">
        <w:rPr>
          <w:rFonts w:ascii="Arial" w:eastAsia="Times New Roman" w:hAnsi="Arial" w:cs="Arial"/>
          <w:b/>
          <w:bCs/>
          <w:color w:val="1A3643"/>
          <w:kern w:val="0"/>
          <w:sz w:val="26"/>
          <w:szCs w:val="26"/>
          <w:shd w:val="clear" w:color="auto" w:fill="FFFFFF"/>
          <w:rtl/>
          <w14:ligatures w14:val="none"/>
        </w:rPr>
        <w:t xml:space="preserve"> </w:t>
      </w:r>
      <w:proofErr w:type="spellStart"/>
      <w:r w:rsidRPr="003902C0">
        <w:rPr>
          <w:rFonts w:ascii="Arial" w:eastAsia="Times New Roman" w:hAnsi="Arial" w:cs="Arial"/>
          <w:b/>
          <w:bCs/>
          <w:color w:val="1A3643"/>
          <w:kern w:val="0"/>
          <w:sz w:val="26"/>
          <w:szCs w:val="26"/>
          <w:shd w:val="clear" w:color="auto" w:fill="FFFFFF"/>
          <w:rtl/>
          <w14:ligatures w14:val="none"/>
        </w:rPr>
        <w:t>ابظعنَّه</w:t>
      </w:r>
      <w:proofErr w:type="spellEnd"/>
      <w:r w:rsidRPr="003902C0">
        <w:rPr>
          <w:rFonts w:ascii="Arial" w:eastAsia="Times New Roman" w:hAnsi="Arial" w:cs="Arial"/>
          <w:b/>
          <w:bCs/>
          <w:color w:val="1A3643"/>
          <w:kern w:val="0"/>
          <w:sz w:val="26"/>
          <w:szCs w:val="26"/>
          <w:shd w:val="clear" w:color="auto" w:fill="FFFFFF"/>
          <w:rtl/>
          <w14:ligatures w14:val="none"/>
        </w:rPr>
        <w:t xml:space="preserve">                      زجر وخوّله والشمر من </w:t>
      </w:r>
      <w:proofErr w:type="spellStart"/>
      <w:r w:rsidRPr="003902C0">
        <w:rPr>
          <w:rFonts w:ascii="Arial" w:eastAsia="Times New Roman" w:hAnsi="Arial" w:cs="Arial"/>
          <w:b/>
          <w:bCs/>
          <w:color w:val="1A3643"/>
          <w:kern w:val="0"/>
          <w:sz w:val="26"/>
          <w:szCs w:val="26"/>
          <w:shd w:val="clear" w:color="auto" w:fill="FFFFFF"/>
          <w:rtl/>
          <w14:ligatures w14:val="none"/>
        </w:rPr>
        <w:t>عگب</w:t>
      </w:r>
      <w:proofErr w:type="spellEnd"/>
      <w:r w:rsidRPr="003902C0">
        <w:rPr>
          <w:rFonts w:ascii="Arial" w:eastAsia="Times New Roman" w:hAnsi="Arial" w:cs="Arial"/>
          <w:b/>
          <w:bCs/>
          <w:color w:val="1A3643"/>
          <w:kern w:val="0"/>
          <w:sz w:val="26"/>
          <w:szCs w:val="26"/>
          <w:shd w:val="clear" w:color="auto" w:fill="FFFFFF"/>
          <w:rtl/>
          <w14:ligatures w14:val="none"/>
        </w:rPr>
        <w:t xml:space="preserve"> أهلنه</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r>
      <w:proofErr w:type="spellStart"/>
      <w:r w:rsidRPr="003902C0">
        <w:rPr>
          <w:rFonts w:ascii="Arial" w:eastAsia="Times New Roman" w:hAnsi="Arial" w:cs="Arial"/>
          <w:b/>
          <w:bCs/>
          <w:color w:val="1A3643"/>
          <w:kern w:val="0"/>
          <w:sz w:val="26"/>
          <w:szCs w:val="26"/>
          <w:shd w:val="clear" w:color="auto" w:fill="FFFFFF"/>
          <w:rtl/>
          <w14:ligatures w14:val="none"/>
        </w:rPr>
        <w:t>هاي</w:t>
      </w:r>
      <w:proofErr w:type="spellEnd"/>
      <w:r w:rsidRPr="003902C0">
        <w:rPr>
          <w:rFonts w:ascii="Arial" w:eastAsia="Times New Roman" w:hAnsi="Arial" w:cs="Arial"/>
          <w:b/>
          <w:bCs/>
          <w:color w:val="1A3643"/>
          <w:kern w:val="0"/>
          <w:sz w:val="26"/>
          <w:szCs w:val="26"/>
          <w:shd w:val="clear" w:color="auto" w:fill="FFFFFF"/>
          <w:rtl/>
          <w14:ligatures w14:val="none"/>
        </w:rPr>
        <w:t xml:space="preserve"> </w:t>
      </w:r>
      <w:proofErr w:type="spellStart"/>
      <w:r w:rsidRPr="003902C0">
        <w:rPr>
          <w:rFonts w:ascii="Arial" w:eastAsia="Times New Roman" w:hAnsi="Arial" w:cs="Arial"/>
          <w:b/>
          <w:bCs/>
          <w:color w:val="1A3643"/>
          <w:kern w:val="0"/>
          <w:sz w:val="26"/>
          <w:szCs w:val="26"/>
          <w:shd w:val="clear" w:color="auto" w:fill="FFFFFF"/>
          <w:rtl/>
          <w14:ligatures w14:val="none"/>
        </w:rPr>
        <w:t>الهظيمة</w:t>
      </w:r>
      <w:proofErr w:type="spellEnd"/>
      <w:r w:rsidRPr="003902C0">
        <w:rPr>
          <w:rFonts w:ascii="Arial" w:eastAsia="Times New Roman" w:hAnsi="Arial" w:cs="Arial"/>
          <w:b/>
          <w:bCs/>
          <w:color w:val="1A3643"/>
          <w:kern w:val="0"/>
          <w:sz w:val="26"/>
          <w:szCs w:val="26"/>
          <w:shd w:val="clear" w:color="auto" w:fill="FFFFFF"/>
          <w:rtl/>
          <w14:ligatures w14:val="none"/>
        </w:rPr>
        <w:t xml:space="preserve"> واحنه سيد الكون جدّنا                    اومنّه </w:t>
      </w:r>
      <w:proofErr w:type="spellStart"/>
      <w:r w:rsidRPr="003902C0">
        <w:rPr>
          <w:rFonts w:ascii="Arial" w:eastAsia="Times New Roman" w:hAnsi="Arial" w:cs="Arial"/>
          <w:b/>
          <w:bCs/>
          <w:color w:val="1A3643"/>
          <w:kern w:val="0"/>
          <w:sz w:val="26"/>
          <w:szCs w:val="26"/>
          <w:shd w:val="clear" w:color="auto" w:fill="FFFFFF"/>
          <w:rtl/>
          <w14:ligatures w14:val="none"/>
        </w:rPr>
        <w:t>الزكيه</w:t>
      </w:r>
      <w:proofErr w:type="spellEnd"/>
      <w:r w:rsidRPr="003902C0">
        <w:rPr>
          <w:rFonts w:ascii="Arial" w:eastAsia="Times New Roman" w:hAnsi="Arial" w:cs="Arial"/>
          <w:b/>
          <w:bCs/>
          <w:color w:val="1A3643"/>
          <w:kern w:val="0"/>
          <w:sz w:val="26"/>
          <w:szCs w:val="26"/>
          <w:shd w:val="clear" w:color="auto" w:fill="FFFFFF"/>
          <w:rtl/>
          <w14:ligatures w14:val="none"/>
        </w:rPr>
        <w:t xml:space="preserve"> فاطمة </w:t>
      </w:r>
      <w:proofErr w:type="spellStart"/>
      <w:r w:rsidRPr="003902C0">
        <w:rPr>
          <w:rFonts w:ascii="Arial" w:eastAsia="Times New Roman" w:hAnsi="Arial" w:cs="Arial"/>
          <w:b/>
          <w:bCs/>
          <w:color w:val="1A3643"/>
          <w:kern w:val="0"/>
          <w:sz w:val="26"/>
          <w:szCs w:val="26"/>
          <w:shd w:val="clear" w:color="auto" w:fill="FFFFFF"/>
          <w:rtl/>
          <w14:ligatures w14:val="none"/>
        </w:rPr>
        <w:t>الخادمها</w:t>
      </w:r>
      <w:proofErr w:type="spellEnd"/>
      <w:r w:rsidRPr="003902C0">
        <w:rPr>
          <w:rFonts w:ascii="Arial" w:eastAsia="Times New Roman" w:hAnsi="Arial" w:cs="Arial"/>
          <w:b/>
          <w:bCs/>
          <w:color w:val="1A3643"/>
          <w:kern w:val="0"/>
          <w:sz w:val="26"/>
          <w:szCs w:val="26"/>
          <w:shd w:val="clear" w:color="auto" w:fill="FFFFFF"/>
          <w:rtl/>
          <w14:ligatures w14:val="none"/>
        </w:rPr>
        <w:t xml:space="preserve"> جبريل</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الله يا </w:t>
      </w:r>
      <w:proofErr w:type="spellStart"/>
      <w:r w:rsidRPr="003902C0">
        <w:rPr>
          <w:rFonts w:ascii="Arial" w:eastAsia="Times New Roman" w:hAnsi="Arial" w:cs="Arial"/>
          <w:b/>
          <w:bCs/>
          <w:color w:val="1A3643"/>
          <w:kern w:val="0"/>
          <w:sz w:val="26"/>
          <w:szCs w:val="26"/>
          <w:shd w:val="clear" w:color="auto" w:fill="FFFFFF"/>
          <w:rtl/>
          <w14:ligatures w14:val="none"/>
        </w:rPr>
        <w:t>هاي</w:t>
      </w:r>
      <w:proofErr w:type="spellEnd"/>
      <w:r w:rsidRPr="003902C0">
        <w:rPr>
          <w:rFonts w:ascii="Arial" w:eastAsia="Times New Roman" w:hAnsi="Arial" w:cs="Arial"/>
          <w:b/>
          <w:bCs/>
          <w:color w:val="1A3643"/>
          <w:kern w:val="0"/>
          <w:sz w:val="26"/>
          <w:szCs w:val="26"/>
          <w:shd w:val="clear" w:color="auto" w:fill="FFFFFF"/>
          <w:rtl/>
          <w14:ligatures w14:val="none"/>
        </w:rPr>
        <w:t xml:space="preserve"> المصيبة </w:t>
      </w:r>
      <w:proofErr w:type="spellStart"/>
      <w:r w:rsidRPr="003902C0">
        <w:rPr>
          <w:rFonts w:ascii="Arial" w:eastAsia="Times New Roman" w:hAnsi="Arial" w:cs="Arial"/>
          <w:b/>
          <w:bCs/>
          <w:color w:val="1A3643"/>
          <w:kern w:val="0"/>
          <w:sz w:val="26"/>
          <w:szCs w:val="26"/>
          <w:shd w:val="clear" w:color="auto" w:fill="FFFFFF"/>
          <w:rtl/>
          <w14:ligatures w14:val="none"/>
        </w:rPr>
        <w:t>الموعله</w:t>
      </w:r>
      <w:proofErr w:type="spellEnd"/>
      <w:r w:rsidRPr="003902C0">
        <w:rPr>
          <w:rFonts w:ascii="Arial" w:eastAsia="Times New Roman" w:hAnsi="Arial" w:cs="Arial"/>
          <w:b/>
          <w:bCs/>
          <w:color w:val="1A3643"/>
          <w:kern w:val="0"/>
          <w:sz w:val="26"/>
          <w:szCs w:val="26"/>
          <w:shd w:val="clear" w:color="auto" w:fill="FFFFFF"/>
          <w:rtl/>
          <w14:ligatures w14:val="none"/>
        </w:rPr>
        <w:t xml:space="preserve"> البال                       </w:t>
      </w:r>
      <w:proofErr w:type="spellStart"/>
      <w:r w:rsidRPr="003902C0">
        <w:rPr>
          <w:rFonts w:ascii="Arial" w:eastAsia="Times New Roman" w:hAnsi="Arial" w:cs="Arial"/>
          <w:b/>
          <w:bCs/>
          <w:color w:val="1A3643"/>
          <w:kern w:val="0"/>
          <w:sz w:val="26"/>
          <w:szCs w:val="26"/>
          <w:shd w:val="clear" w:color="auto" w:fill="FFFFFF"/>
          <w:rtl/>
          <w14:ligatures w14:val="none"/>
        </w:rPr>
        <w:t>عگب</w:t>
      </w:r>
      <w:proofErr w:type="spellEnd"/>
      <w:r w:rsidRPr="003902C0">
        <w:rPr>
          <w:rFonts w:ascii="Arial" w:eastAsia="Times New Roman" w:hAnsi="Arial" w:cs="Arial"/>
          <w:b/>
          <w:bCs/>
          <w:color w:val="1A3643"/>
          <w:kern w:val="0"/>
          <w:sz w:val="26"/>
          <w:szCs w:val="26"/>
          <w:shd w:val="clear" w:color="auto" w:fill="FFFFFF"/>
          <w:rtl/>
          <w14:ligatures w14:val="none"/>
        </w:rPr>
        <w:t xml:space="preserve"> الخدر تالي يساره </w:t>
      </w:r>
      <w:proofErr w:type="spellStart"/>
      <w:r w:rsidRPr="003902C0">
        <w:rPr>
          <w:rFonts w:ascii="Arial" w:eastAsia="Times New Roman" w:hAnsi="Arial" w:cs="Arial"/>
          <w:b/>
          <w:bCs/>
          <w:color w:val="1A3643"/>
          <w:kern w:val="0"/>
          <w:sz w:val="26"/>
          <w:szCs w:val="26"/>
          <w:shd w:val="clear" w:color="auto" w:fill="FFFFFF"/>
          <w:rtl/>
          <w14:ligatures w14:val="none"/>
        </w:rPr>
        <w:t>فوگ</w:t>
      </w:r>
      <w:proofErr w:type="spellEnd"/>
      <w:r w:rsidRPr="003902C0">
        <w:rPr>
          <w:rFonts w:ascii="Arial" w:eastAsia="Times New Roman" w:hAnsi="Arial" w:cs="Arial"/>
          <w:b/>
          <w:bCs/>
          <w:color w:val="1A3643"/>
          <w:kern w:val="0"/>
          <w:sz w:val="26"/>
          <w:szCs w:val="26"/>
          <w:shd w:val="clear" w:color="auto" w:fill="FFFFFF"/>
          <w:rtl/>
          <w14:ligatures w14:val="none"/>
        </w:rPr>
        <w:t xml:space="preserve"> الجمال</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والحرم </w:t>
      </w:r>
      <w:proofErr w:type="spellStart"/>
      <w:r w:rsidRPr="003902C0">
        <w:rPr>
          <w:rFonts w:ascii="Arial" w:eastAsia="Times New Roman" w:hAnsi="Arial" w:cs="Arial"/>
          <w:b/>
          <w:bCs/>
          <w:color w:val="1A3643"/>
          <w:kern w:val="0"/>
          <w:sz w:val="26"/>
          <w:szCs w:val="26"/>
          <w:shd w:val="clear" w:color="auto" w:fill="FFFFFF"/>
          <w:rtl/>
          <w14:ligatures w14:val="none"/>
        </w:rPr>
        <w:t>عالوليان</w:t>
      </w:r>
      <w:proofErr w:type="spellEnd"/>
      <w:r w:rsidRPr="003902C0">
        <w:rPr>
          <w:rFonts w:ascii="Arial" w:eastAsia="Times New Roman" w:hAnsi="Arial" w:cs="Arial"/>
          <w:b/>
          <w:bCs/>
          <w:color w:val="1A3643"/>
          <w:kern w:val="0"/>
          <w:sz w:val="26"/>
          <w:szCs w:val="26"/>
          <w:shd w:val="clear" w:color="auto" w:fill="FFFFFF"/>
          <w:rtl/>
          <w14:ligatures w14:val="none"/>
        </w:rPr>
        <w:t xml:space="preserve"> تبكي </w:t>
      </w:r>
      <w:proofErr w:type="spellStart"/>
      <w:r w:rsidRPr="003902C0">
        <w:rPr>
          <w:rFonts w:ascii="Arial" w:eastAsia="Times New Roman" w:hAnsi="Arial" w:cs="Arial"/>
          <w:b/>
          <w:bCs/>
          <w:color w:val="1A3643"/>
          <w:kern w:val="0"/>
          <w:sz w:val="26"/>
          <w:szCs w:val="26"/>
          <w:shd w:val="clear" w:color="auto" w:fill="FFFFFF"/>
          <w:rtl/>
          <w14:ligatures w14:val="none"/>
        </w:rPr>
        <w:t>ابدمع</w:t>
      </w:r>
      <w:proofErr w:type="spellEnd"/>
      <w:r w:rsidRPr="003902C0">
        <w:rPr>
          <w:rFonts w:ascii="Arial" w:eastAsia="Times New Roman" w:hAnsi="Arial" w:cs="Arial"/>
          <w:b/>
          <w:bCs/>
          <w:color w:val="1A3643"/>
          <w:kern w:val="0"/>
          <w:sz w:val="26"/>
          <w:szCs w:val="26"/>
          <w:shd w:val="clear" w:color="auto" w:fill="FFFFFF"/>
          <w:rtl/>
          <w14:ligatures w14:val="none"/>
        </w:rPr>
        <w:t xml:space="preserve"> همّال                       حقها مشت عنهم </w:t>
      </w:r>
      <w:proofErr w:type="spellStart"/>
      <w:r w:rsidRPr="003902C0">
        <w:rPr>
          <w:rFonts w:ascii="Arial" w:eastAsia="Times New Roman" w:hAnsi="Arial" w:cs="Arial"/>
          <w:b/>
          <w:bCs/>
          <w:color w:val="1A3643"/>
          <w:kern w:val="0"/>
          <w:sz w:val="26"/>
          <w:szCs w:val="26"/>
          <w:shd w:val="clear" w:color="auto" w:fill="FFFFFF"/>
          <w:rtl/>
          <w14:ligatures w14:val="none"/>
        </w:rPr>
        <w:t>اوخلَّتهم</w:t>
      </w:r>
      <w:proofErr w:type="spellEnd"/>
      <w:r w:rsidRPr="003902C0">
        <w:rPr>
          <w:rFonts w:ascii="Arial" w:eastAsia="Times New Roman" w:hAnsi="Arial" w:cs="Arial"/>
          <w:b/>
          <w:bCs/>
          <w:color w:val="1A3643"/>
          <w:kern w:val="0"/>
          <w:sz w:val="26"/>
          <w:szCs w:val="26"/>
          <w:shd w:val="clear" w:color="auto" w:fill="FFFFFF"/>
          <w:rtl/>
          <w14:ligatures w14:val="none"/>
        </w:rPr>
        <w:t xml:space="preserve"> </w:t>
      </w:r>
      <w:proofErr w:type="spellStart"/>
      <w:r w:rsidRPr="003902C0">
        <w:rPr>
          <w:rFonts w:ascii="Arial" w:eastAsia="Times New Roman" w:hAnsi="Arial" w:cs="Arial"/>
          <w:b/>
          <w:bCs/>
          <w:color w:val="1A3643"/>
          <w:kern w:val="0"/>
          <w:sz w:val="26"/>
          <w:szCs w:val="26"/>
          <w:shd w:val="clear" w:color="auto" w:fill="FFFFFF"/>
          <w:rtl/>
          <w14:ligatures w14:val="none"/>
        </w:rPr>
        <w:t>مگاتيل</w:t>
      </w:r>
      <w:proofErr w:type="spellEnd"/>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r>
      <w:proofErr w:type="spellStart"/>
      <w:r w:rsidRPr="003902C0">
        <w:rPr>
          <w:rFonts w:ascii="Arial" w:eastAsia="Times New Roman" w:hAnsi="Arial" w:cs="Arial"/>
          <w:b/>
          <w:bCs/>
          <w:color w:val="1A3643"/>
          <w:kern w:val="0"/>
          <w:sz w:val="26"/>
          <w:szCs w:val="26"/>
          <w:shd w:val="clear" w:color="auto" w:fill="FFFFFF"/>
          <w:rtl/>
          <w14:ligatures w14:val="none"/>
        </w:rPr>
        <w:t>واشحالها</w:t>
      </w:r>
      <w:proofErr w:type="spellEnd"/>
      <w:r w:rsidRPr="003902C0">
        <w:rPr>
          <w:rFonts w:ascii="Arial" w:eastAsia="Times New Roman" w:hAnsi="Arial" w:cs="Arial"/>
          <w:b/>
          <w:bCs/>
          <w:color w:val="1A3643"/>
          <w:kern w:val="0"/>
          <w:sz w:val="26"/>
          <w:szCs w:val="26"/>
          <w:shd w:val="clear" w:color="auto" w:fill="FFFFFF"/>
          <w:rtl/>
          <w14:ligatures w14:val="none"/>
        </w:rPr>
        <w:t xml:space="preserve"> التمشي او تعوف </w:t>
      </w:r>
      <w:proofErr w:type="spellStart"/>
      <w:r w:rsidRPr="003902C0">
        <w:rPr>
          <w:rFonts w:ascii="Arial" w:eastAsia="Times New Roman" w:hAnsi="Arial" w:cs="Arial"/>
          <w:b/>
          <w:bCs/>
          <w:color w:val="1A3643"/>
          <w:kern w:val="0"/>
          <w:sz w:val="26"/>
          <w:szCs w:val="26"/>
          <w:shd w:val="clear" w:color="auto" w:fill="FFFFFF"/>
          <w:rtl/>
          <w14:ligatures w14:val="none"/>
        </w:rPr>
        <w:t>اجسوم</w:t>
      </w:r>
      <w:proofErr w:type="spellEnd"/>
      <w:r w:rsidRPr="003902C0">
        <w:rPr>
          <w:rFonts w:ascii="Arial" w:eastAsia="Times New Roman" w:hAnsi="Arial" w:cs="Arial"/>
          <w:b/>
          <w:bCs/>
          <w:color w:val="1A3643"/>
          <w:kern w:val="0"/>
          <w:sz w:val="26"/>
          <w:szCs w:val="26"/>
          <w:shd w:val="clear" w:color="auto" w:fill="FFFFFF"/>
          <w:rtl/>
          <w14:ligatures w14:val="none"/>
        </w:rPr>
        <w:t xml:space="preserve"> أهلها               صرعى عرايا ابلا دفن والدم غسلها</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واعلى النهر مطروح ذاك اللي كفلها                     وحسين ما خلّت صلح بين سالم الخيل</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أبوذيّة:</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زجر كل ساع يزجرني وأنا صيح                        أبد ما شفت راحم وأنا صيح</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لون حاضر يخوي وأنا صيح                            أبد ما كان جسر واحد عليّه</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0"/>
        <w:gridCol w:w="410"/>
        <w:gridCol w:w="4080"/>
      </w:tblGrid>
      <w:tr w:rsidR="003902C0" w:rsidRPr="003902C0" w14:paraId="7380F7F2" w14:textId="77777777" w:rsidTr="003902C0">
        <w:trPr>
          <w:tblCellSpacing w:w="15" w:type="dxa"/>
        </w:trPr>
        <w:tc>
          <w:tcPr>
            <w:tcW w:w="5475" w:type="dxa"/>
            <w:tcBorders>
              <w:top w:val="nil"/>
              <w:left w:val="nil"/>
              <w:bottom w:val="nil"/>
              <w:right w:val="nil"/>
            </w:tcBorders>
            <w:vAlign w:val="center"/>
            <w:hideMark/>
          </w:tcPr>
          <w:p w14:paraId="59C7AA3D"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78C992B1">
                <v:rect id="_x0000_i1025" style="width:0;height:.6pt" o:hralign="center" o:hrstd="t" o:hrnoshade="t" o:hr="t" fillcolor="silver" stroked="f"/>
              </w:pict>
            </w:r>
          </w:p>
        </w:tc>
        <w:tc>
          <w:tcPr>
            <w:tcW w:w="420" w:type="dxa"/>
            <w:tcBorders>
              <w:top w:val="nil"/>
              <w:left w:val="nil"/>
              <w:bottom w:val="nil"/>
              <w:right w:val="nil"/>
            </w:tcBorders>
            <w:vAlign w:val="center"/>
            <w:hideMark/>
          </w:tcPr>
          <w:p w14:paraId="5BDAB9C7" w14:textId="77777777" w:rsidR="003902C0" w:rsidRPr="003902C0" w:rsidRDefault="003902C0" w:rsidP="003902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2C0">
              <w:rPr>
                <w:rFonts w:ascii="Arial" w:eastAsia="Times New Roman" w:hAnsi="Arial" w:cs="Arial"/>
                <w:kern w:val="0"/>
                <w:sz w:val="26"/>
                <w:szCs w:val="26"/>
                <w:rtl/>
                <w14:ligatures w14:val="none"/>
              </w:rPr>
              <w:t>48</w:t>
            </w:r>
          </w:p>
        </w:tc>
        <w:tc>
          <w:tcPr>
            <w:tcW w:w="5370" w:type="dxa"/>
            <w:tcBorders>
              <w:top w:val="nil"/>
              <w:left w:val="nil"/>
              <w:bottom w:val="nil"/>
              <w:right w:val="nil"/>
            </w:tcBorders>
            <w:vAlign w:val="center"/>
            <w:hideMark/>
          </w:tcPr>
          <w:p w14:paraId="7115FC67"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680D92E6">
                <v:rect id="_x0000_i1026" style="width:0;height:.6pt" o:hralign="center" o:hrstd="t" o:hrnoshade="t" o:hr="t" fillcolor="silver" stroked="f"/>
              </w:pict>
            </w:r>
          </w:p>
        </w:tc>
      </w:tr>
    </w:tbl>
    <w:p w14:paraId="35B4FAEC" w14:textId="77777777" w:rsidR="003902C0" w:rsidRPr="003902C0" w:rsidRDefault="003902C0" w:rsidP="003902C0">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3902C0">
        <w:rPr>
          <w:rFonts w:ascii="Arial" w:eastAsia="Times New Roman" w:hAnsi="Arial" w:cs="Arial"/>
          <w:b/>
          <w:bCs/>
          <w:color w:val="1A3643"/>
          <w:kern w:val="0"/>
          <w:sz w:val="26"/>
          <w:szCs w:val="26"/>
          <w:shd w:val="clear" w:color="auto" w:fill="FFFFFF"/>
          <w:rtl/>
          <w14:ligatures w14:val="none"/>
        </w:rPr>
        <w:t>ورد عن الإمام الحجّة عجّل الله تعالى فرجه الشريف في زيارة الناحية الشريفة، وهو يزور أنصار الحسين وأصحابه الشهداء معه:</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"السلام عليكم يا خير أنصار، السلام عليكم بما صبرتم فنعم عقبى الدار، بوَّأكم الله مبوّأ الأبرار، أشهد لقد كشف الله لكم الغطاء، ومَهّد لكم الوطاء، وأجزل لكم العطاء، وكنتم عن الحقّ غير بطاء، وأنتم لنا </w:t>
      </w:r>
      <w:proofErr w:type="spellStart"/>
      <w:r w:rsidRPr="003902C0">
        <w:rPr>
          <w:rFonts w:ascii="Arial" w:eastAsia="Times New Roman" w:hAnsi="Arial" w:cs="Arial"/>
          <w:b/>
          <w:bCs/>
          <w:color w:val="1A3643"/>
          <w:kern w:val="0"/>
          <w:sz w:val="26"/>
          <w:szCs w:val="26"/>
          <w:shd w:val="clear" w:color="auto" w:fill="FFFFFF"/>
          <w:rtl/>
          <w14:ligatures w14:val="none"/>
        </w:rPr>
        <w:t>فرطاء</w:t>
      </w:r>
      <w:proofErr w:type="spellEnd"/>
      <w:r w:rsidRPr="003902C0">
        <w:rPr>
          <w:rFonts w:ascii="Arial" w:eastAsia="Times New Roman" w:hAnsi="Arial" w:cs="Arial"/>
          <w:b/>
          <w:bCs/>
          <w:color w:val="1A3643"/>
          <w:kern w:val="0"/>
          <w:sz w:val="26"/>
          <w:szCs w:val="26"/>
          <w:shd w:val="clear" w:color="auto" w:fill="FFFFFF"/>
          <w:rtl/>
          <w14:ligatures w14:val="none"/>
        </w:rPr>
        <w:t>، ونحن لكم خلطاء، في دار البقاء، والسلام عليكم ورحمة الله وبركاته".</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هؤلاء الصفوة من أولياء الله الذي لم يسبقهم سابق ولم يلحق بهم لاحق اختارهم الله لنصرة دينه، لم ينقصوا رجلاً ولم يزيدوا رجلاً، معروفون بأسمائهم من قبل شهودهم، كما يقول ابن عبّاس في حقّ أصحاب الحسين، وكما يعبّر عنهم محمّد ابن الحنفيّة (رض): "وإنَّ أصحابه عندنا </w:t>
      </w:r>
      <w:proofErr w:type="spellStart"/>
      <w:r w:rsidRPr="003902C0">
        <w:rPr>
          <w:rFonts w:ascii="Arial" w:eastAsia="Times New Roman" w:hAnsi="Arial" w:cs="Arial"/>
          <w:b/>
          <w:bCs/>
          <w:color w:val="1A3643"/>
          <w:kern w:val="0"/>
          <w:sz w:val="26"/>
          <w:szCs w:val="26"/>
          <w:shd w:val="clear" w:color="auto" w:fill="FFFFFF"/>
          <w:rtl/>
          <w14:ligatures w14:val="none"/>
        </w:rPr>
        <w:t>لمكتوبون</w:t>
      </w:r>
      <w:proofErr w:type="spellEnd"/>
      <w:r w:rsidRPr="003902C0">
        <w:rPr>
          <w:rFonts w:ascii="Arial" w:eastAsia="Times New Roman" w:hAnsi="Arial" w:cs="Arial"/>
          <w:b/>
          <w:bCs/>
          <w:color w:val="1A3643"/>
          <w:kern w:val="0"/>
          <w:sz w:val="26"/>
          <w:szCs w:val="26"/>
          <w:shd w:val="clear" w:color="auto" w:fill="FFFFFF"/>
          <w:rtl/>
          <w14:ligatures w14:val="none"/>
        </w:rPr>
        <w:t xml:space="preserve"> بأسمائهم وأسماء آبائهم"، ويكفيهم فخراً شهادة الإمام الحسين بحقّهم عندما قال: ".. إنّي لا أعلم أصحاباً أوفى ولا خيراً من أصحابي"... وقد ذكرهم أمير المؤمنين عليه السلام حين مرَّ بكربلاء وصار بمصارع الشهداء: "... مناخ ركاب ومصارع شهداء، لا يسبقهم من كان قبلهم، ولا يلحقهم من كان بعدهم". بشَّرهم رسول الله صلى الله عليه </w:t>
      </w:r>
      <w:proofErr w:type="spellStart"/>
      <w:r w:rsidRPr="003902C0">
        <w:rPr>
          <w:rFonts w:ascii="Arial" w:eastAsia="Times New Roman" w:hAnsi="Arial" w:cs="Arial"/>
          <w:b/>
          <w:bCs/>
          <w:color w:val="1A3643"/>
          <w:kern w:val="0"/>
          <w:sz w:val="26"/>
          <w:szCs w:val="26"/>
          <w:shd w:val="clear" w:color="auto" w:fill="FFFFFF"/>
          <w:rtl/>
          <w14:ligatures w14:val="none"/>
        </w:rPr>
        <w:t>وآله</w:t>
      </w:r>
      <w:proofErr w:type="spellEnd"/>
      <w:r w:rsidRPr="003902C0">
        <w:rPr>
          <w:rFonts w:ascii="Arial" w:eastAsia="Times New Roman" w:hAnsi="Arial" w:cs="Arial"/>
          <w:b/>
          <w:bCs/>
          <w:color w:val="1A3643"/>
          <w:kern w:val="0"/>
          <w:sz w:val="26"/>
          <w:szCs w:val="26"/>
          <w:shd w:val="clear" w:color="auto" w:fill="FFFFFF"/>
          <w:rtl/>
          <w14:ligatures w14:val="none"/>
        </w:rPr>
        <w:t xml:space="preserve"> وسلم بشهادتهم وفوزهم بأعلى الدرجات، حين ذكر لولده الحسين عليه السلام مصرعه في كربلاء: "... ويستشهد معك جماعة من أصحابك لا يجدون ألم مسّ</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0"/>
        <w:gridCol w:w="410"/>
        <w:gridCol w:w="4080"/>
      </w:tblGrid>
      <w:tr w:rsidR="003902C0" w:rsidRPr="003902C0" w14:paraId="1EA09B8C" w14:textId="77777777" w:rsidTr="003902C0">
        <w:trPr>
          <w:tblCellSpacing w:w="15" w:type="dxa"/>
        </w:trPr>
        <w:tc>
          <w:tcPr>
            <w:tcW w:w="5475" w:type="dxa"/>
            <w:tcBorders>
              <w:top w:val="nil"/>
              <w:left w:val="nil"/>
              <w:bottom w:val="nil"/>
              <w:right w:val="nil"/>
            </w:tcBorders>
            <w:vAlign w:val="center"/>
            <w:hideMark/>
          </w:tcPr>
          <w:p w14:paraId="7B0AFAE2"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6BC97278">
                <v:rect id="_x0000_i1027" style="width:0;height:.6pt" o:hralign="center" o:hrstd="t" o:hrnoshade="t" o:hr="t" fillcolor="silver" stroked="f"/>
              </w:pict>
            </w:r>
          </w:p>
        </w:tc>
        <w:tc>
          <w:tcPr>
            <w:tcW w:w="420" w:type="dxa"/>
            <w:tcBorders>
              <w:top w:val="nil"/>
              <w:left w:val="nil"/>
              <w:bottom w:val="nil"/>
              <w:right w:val="nil"/>
            </w:tcBorders>
            <w:vAlign w:val="center"/>
            <w:hideMark/>
          </w:tcPr>
          <w:p w14:paraId="6F47B76B" w14:textId="77777777" w:rsidR="003902C0" w:rsidRPr="003902C0" w:rsidRDefault="003902C0" w:rsidP="003902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2C0">
              <w:rPr>
                <w:rFonts w:ascii="Arial" w:eastAsia="Times New Roman" w:hAnsi="Arial" w:cs="Arial"/>
                <w:kern w:val="0"/>
                <w:sz w:val="26"/>
                <w:szCs w:val="26"/>
                <w:rtl/>
                <w14:ligatures w14:val="none"/>
              </w:rPr>
              <w:t>49</w:t>
            </w:r>
          </w:p>
        </w:tc>
        <w:tc>
          <w:tcPr>
            <w:tcW w:w="5370" w:type="dxa"/>
            <w:tcBorders>
              <w:top w:val="nil"/>
              <w:left w:val="nil"/>
              <w:bottom w:val="nil"/>
              <w:right w:val="nil"/>
            </w:tcBorders>
            <w:vAlign w:val="center"/>
            <w:hideMark/>
          </w:tcPr>
          <w:p w14:paraId="2D5485E0"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2A395B88">
                <v:rect id="_x0000_i1028" style="width:0;height:.6pt" o:hralign="center" o:hrstd="t" o:hrnoshade="t" o:hr="t" fillcolor="silver" stroked="f"/>
              </w:pict>
            </w:r>
          </w:p>
        </w:tc>
      </w:tr>
    </w:tbl>
    <w:p w14:paraId="127C140B" w14:textId="77777777" w:rsidR="003902C0" w:rsidRPr="003902C0" w:rsidRDefault="003902C0" w:rsidP="003902C0">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3902C0">
        <w:rPr>
          <w:rFonts w:ascii="Arial" w:eastAsia="Times New Roman" w:hAnsi="Arial" w:cs="Arial"/>
          <w:b/>
          <w:bCs/>
          <w:color w:val="1A3643"/>
          <w:kern w:val="0"/>
          <w:sz w:val="26"/>
          <w:szCs w:val="26"/>
          <w:shd w:val="clear" w:color="auto" w:fill="FFFFFF"/>
          <w:rtl/>
          <w14:ligatures w14:val="none"/>
        </w:rPr>
        <w:lastRenderedPageBreak/>
        <w:t>الحديد، وتلا: </w:t>
      </w:r>
      <w:r w:rsidRPr="003902C0">
        <w:rPr>
          <w:rFonts w:ascii="Arabic Transparent" w:eastAsia="Times New Roman" w:hAnsi="Arabic Transparent" w:cs="Arabic Transparent"/>
          <w:b/>
          <w:bCs/>
          <w:color w:val="1A3643"/>
          <w:kern w:val="0"/>
          <w:sz w:val="24"/>
          <w:szCs w:val="24"/>
          <w:shd w:val="clear" w:color="auto" w:fill="FFFFFF"/>
          <w:rtl/>
          <w14:ligatures w14:val="none"/>
        </w:rPr>
        <w:t>﴿</w:t>
      </w:r>
      <w:r w:rsidRPr="003902C0">
        <w:rPr>
          <w:rFonts w:ascii="Tahoma" w:eastAsia="Times New Roman" w:hAnsi="Tahoma" w:cs="Tahoma"/>
          <w:b/>
          <w:bCs/>
          <w:color w:val="1A3643"/>
          <w:kern w:val="0"/>
          <w:sz w:val="20"/>
          <w:szCs w:val="20"/>
          <w:shd w:val="clear" w:color="auto" w:fill="FFFFFF"/>
          <w:rtl/>
          <w14:ligatures w14:val="none"/>
        </w:rPr>
        <w:t>قُلْنَا يَا نَارُ كُونِي بَرْدًا وَسَلَامًا عَلَى إِبْرَاهِيمَ</w:t>
      </w:r>
      <w:r w:rsidRPr="003902C0">
        <w:rPr>
          <w:rFonts w:ascii="Arabic Transparent" w:eastAsia="Times New Roman" w:hAnsi="Arabic Transparent" w:cs="Arabic Transparent"/>
          <w:b/>
          <w:bCs/>
          <w:color w:val="1A3643"/>
          <w:kern w:val="0"/>
          <w:sz w:val="24"/>
          <w:szCs w:val="24"/>
          <w:shd w:val="clear" w:color="auto" w:fill="FFFFFF"/>
          <w:rtl/>
          <w14:ligatures w14:val="none"/>
        </w:rPr>
        <w:t>﴾</w:t>
      </w:r>
      <w:r w:rsidRPr="003902C0">
        <w:rPr>
          <w:rFonts w:ascii="Arial" w:eastAsia="Times New Roman" w:hAnsi="Arial" w:cs="Arial"/>
          <w:b/>
          <w:bCs/>
          <w:color w:val="1A3643"/>
          <w:kern w:val="0"/>
          <w:sz w:val="26"/>
          <w:szCs w:val="26"/>
          <w:shd w:val="clear" w:color="auto" w:fill="FFFFFF"/>
          <w:rtl/>
          <w14:ligatures w14:val="none"/>
        </w:rPr>
        <w:t> تكون الحرب عليك وعليهم برداً وسلاماً...".</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ولذلك وصفهم الإمام الحسين عليه السلام لأخته الحوراء زينب عليها السلام كما قال: "أما والله لقد نهرتهم وبلوتهم، وليس فيهم إلّا الأشوس الأقعس، يستأنسون بالمنيّة دوني، استئناس الطفل بلبن أمّه"، وعندما أذن لهم سيّد الشهداء عليه السلام بالانصراف والانطلاق وجعلهم في حلٍّ منه، كان الواحد منهم يقول: قبّح الله العيش بعدك... أما والله! لو علمت أنّي أقتل ثمّ أحيى ثمّ أحرق ثمّ أذرّى، يُفعل ذلك بي سبعين مرّة، ما فارقتك حتّى ألقى حمامي دونك، فكيف لا أفعل ذلك وإنّما هي قتلة واحدة، ثمّ هي الكرامة التي لا انقضاء لها أبداً...</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ولذلك استحقّوا أن يكشف الحسين عليه السلام عن أبصارهم ليلة عاشوراء، ويريهم منازلهم في الجنّة، ويبيتوا معه تلك الليلة في العبادة ولهم دويٌّ كدويّ النحل، ما بين راكعٍ وساجد وقائمٍ وقاعد... ومن أصحاب الحسين عليه السلام الذين كانت لهم تلك الكرامة ونالوا أعلى الرتب، وأدركوا سيّد الشهداء في اليوم العاشر من المحرّم ولم يتأخّروا عن موعد شهادتهم المباركة ونصرتهم المؤيّدة:</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سعيد ابن مرّة التميميّ: كان من أهل البصرة حيث كاتب الحسين أشرافها ورؤسائها ودعاهم إلى نصرته فأجابه من أجابه</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0"/>
        <w:gridCol w:w="410"/>
        <w:gridCol w:w="4080"/>
      </w:tblGrid>
      <w:tr w:rsidR="003902C0" w:rsidRPr="003902C0" w14:paraId="589AA4B7" w14:textId="77777777" w:rsidTr="003902C0">
        <w:trPr>
          <w:tblCellSpacing w:w="15" w:type="dxa"/>
        </w:trPr>
        <w:tc>
          <w:tcPr>
            <w:tcW w:w="5475" w:type="dxa"/>
            <w:tcBorders>
              <w:top w:val="nil"/>
              <w:left w:val="nil"/>
              <w:bottom w:val="nil"/>
              <w:right w:val="nil"/>
            </w:tcBorders>
            <w:vAlign w:val="center"/>
            <w:hideMark/>
          </w:tcPr>
          <w:p w14:paraId="3D1996BB"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757946A5">
                <v:rect id="_x0000_i1029" style="width:0;height:.6pt" o:hralign="center" o:hrstd="t" o:hrnoshade="t" o:hr="t" fillcolor="silver" stroked="f"/>
              </w:pict>
            </w:r>
          </w:p>
        </w:tc>
        <w:tc>
          <w:tcPr>
            <w:tcW w:w="420" w:type="dxa"/>
            <w:tcBorders>
              <w:top w:val="nil"/>
              <w:left w:val="nil"/>
              <w:bottom w:val="nil"/>
              <w:right w:val="nil"/>
            </w:tcBorders>
            <w:vAlign w:val="center"/>
            <w:hideMark/>
          </w:tcPr>
          <w:p w14:paraId="19B84845" w14:textId="77777777" w:rsidR="003902C0" w:rsidRPr="003902C0" w:rsidRDefault="003902C0" w:rsidP="003902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2C0">
              <w:rPr>
                <w:rFonts w:ascii="Arial" w:eastAsia="Times New Roman" w:hAnsi="Arial" w:cs="Arial"/>
                <w:kern w:val="0"/>
                <w:sz w:val="26"/>
                <w:szCs w:val="26"/>
                <w:rtl/>
                <w14:ligatures w14:val="none"/>
              </w:rPr>
              <w:t>50</w:t>
            </w:r>
          </w:p>
        </w:tc>
        <w:tc>
          <w:tcPr>
            <w:tcW w:w="5370" w:type="dxa"/>
            <w:tcBorders>
              <w:top w:val="nil"/>
              <w:left w:val="nil"/>
              <w:bottom w:val="nil"/>
              <w:right w:val="nil"/>
            </w:tcBorders>
            <w:vAlign w:val="center"/>
            <w:hideMark/>
          </w:tcPr>
          <w:p w14:paraId="4DB94BB8"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48982AC4">
                <v:rect id="_x0000_i1030" style="width:0;height:.6pt" o:hralign="center" o:hrstd="t" o:hrnoshade="t" o:hr="t" fillcolor="silver" stroked="f"/>
              </w:pict>
            </w:r>
          </w:p>
        </w:tc>
      </w:tr>
    </w:tbl>
    <w:p w14:paraId="3FADD646" w14:textId="77777777" w:rsidR="003902C0" w:rsidRPr="003902C0" w:rsidRDefault="003902C0" w:rsidP="003902C0">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3902C0">
        <w:rPr>
          <w:rFonts w:ascii="Arial" w:eastAsia="Times New Roman" w:hAnsi="Arial" w:cs="Arial"/>
          <w:b/>
          <w:bCs/>
          <w:color w:val="1A3643"/>
          <w:kern w:val="0"/>
          <w:sz w:val="26"/>
          <w:szCs w:val="26"/>
          <w:shd w:val="clear" w:color="auto" w:fill="FFFFFF"/>
          <w:rtl/>
          <w14:ligatures w14:val="none"/>
        </w:rPr>
        <w:t xml:space="preserve">ولكن الكثيرين منهم فاتتهم نصرة الحسين عليه السلام والشهادة بين يديه، حيث خرجوا من البصرة متّجهين إلى الحسين عليه السلام فوافاهم خبر مقتله في بعض الطريق، فرجعوا خائبين من نصرته، وأمّا الّذين سُعِدوا ورُزِقوا الشهادة منهم فهم ستّة - كما ذكرهم أهل المقاتل- أوّلهم </w:t>
      </w:r>
      <w:proofErr w:type="gramStart"/>
      <w:r w:rsidRPr="003902C0">
        <w:rPr>
          <w:rFonts w:ascii="Arial" w:eastAsia="Times New Roman" w:hAnsi="Arial" w:cs="Arial"/>
          <w:b/>
          <w:bCs/>
          <w:color w:val="1A3643"/>
          <w:kern w:val="0"/>
          <w:sz w:val="26"/>
          <w:szCs w:val="26"/>
          <w:shd w:val="clear" w:color="auto" w:fill="FFFFFF"/>
          <w:rtl/>
          <w14:ligatures w14:val="none"/>
        </w:rPr>
        <w:t>عبدالله</w:t>
      </w:r>
      <w:proofErr w:type="gramEnd"/>
      <w:r w:rsidRPr="003902C0">
        <w:rPr>
          <w:rFonts w:ascii="Arial" w:eastAsia="Times New Roman" w:hAnsi="Arial" w:cs="Arial"/>
          <w:b/>
          <w:bCs/>
          <w:color w:val="1A3643"/>
          <w:kern w:val="0"/>
          <w:sz w:val="26"/>
          <w:szCs w:val="26"/>
          <w:shd w:val="clear" w:color="auto" w:fill="FFFFFF"/>
          <w:rtl/>
          <w14:ligatures w14:val="none"/>
        </w:rPr>
        <w:t xml:space="preserve"> </w:t>
      </w:r>
      <w:proofErr w:type="spellStart"/>
      <w:r w:rsidRPr="003902C0">
        <w:rPr>
          <w:rFonts w:ascii="Arial" w:eastAsia="Times New Roman" w:hAnsi="Arial" w:cs="Arial"/>
          <w:b/>
          <w:bCs/>
          <w:color w:val="1A3643"/>
          <w:kern w:val="0"/>
          <w:sz w:val="26"/>
          <w:szCs w:val="26"/>
          <w:shd w:val="clear" w:color="auto" w:fill="FFFFFF"/>
          <w:rtl/>
          <w14:ligatures w14:val="none"/>
        </w:rPr>
        <w:t>الفقعسيّ</w:t>
      </w:r>
      <w:proofErr w:type="spellEnd"/>
      <w:r w:rsidRPr="003902C0">
        <w:rPr>
          <w:rFonts w:ascii="Arial" w:eastAsia="Times New Roman" w:hAnsi="Arial" w:cs="Arial"/>
          <w:b/>
          <w:bCs/>
          <w:color w:val="1A3643"/>
          <w:kern w:val="0"/>
          <w:sz w:val="26"/>
          <w:szCs w:val="26"/>
          <w:shd w:val="clear" w:color="auto" w:fill="FFFFFF"/>
          <w:rtl/>
          <w14:ligatures w14:val="none"/>
        </w:rPr>
        <w:t xml:space="preserve"> وكان شيخاً كبيراً طاعناً في السنّ، وولده أربعة منهم، والسادس هو سعيد ابن مرّة التميميّ. فهذا الرجل سعيد كان شابّاً -حديث الزواج- له من العمر تسعة عشر سنة. لمّا سمع بأنّ الحسين عليه السلام يستنصر أشراف أهل البصرة في كتبه، أقبل إلى أمِّه في صبيحة عرسه ولم يلتفت إلى فراشه الجديد وزينة عرسه وما حوله ممّا يعلّقه بالدنيا، توجّه مباشرة إلى أمّه صائحاً: أمَّاه عليَّ بلامة حربي وفرسي، فقالت له: ما لك تنادي يا نور عيني، وما تصنع بها؟ قال: أمَّاه قد ضاق صدري وأريد أن أمضي إلى خارج البساتين، فقالت له: ولدي </w:t>
      </w:r>
      <w:proofErr w:type="spellStart"/>
      <w:r w:rsidRPr="003902C0">
        <w:rPr>
          <w:rFonts w:ascii="Arial" w:eastAsia="Times New Roman" w:hAnsi="Arial" w:cs="Arial"/>
          <w:b/>
          <w:bCs/>
          <w:color w:val="1A3643"/>
          <w:kern w:val="0"/>
          <w:sz w:val="26"/>
          <w:szCs w:val="26"/>
          <w:shd w:val="clear" w:color="auto" w:fill="FFFFFF"/>
          <w:rtl/>
          <w14:ligatures w14:val="none"/>
        </w:rPr>
        <w:t>إنطلق</w:t>
      </w:r>
      <w:proofErr w:type="spellEnd"/>
      <w:r w:rsidRPr="003902C0">
        <w:rPr>
          <w:rFonts w:ascii="Arial" w:eastAsia="Times New Roman" w:hAnsi="Arial" w:cs="Arial"/>
          <w:b/>
          <w:bCs/>
          <w:color w:val="1A3643"/>
          <w:kern w:val="0"/>
          <w:sz w:val="26"/>
          <w:szCs w:val="26"/>
          <w:shd w:val="clear" w:color="auto" w:fill="FFFFFF"/>
          <w:rtl/>
          <w14:ligatures w14:val="none"/>
        </w:rPr>
        <w:t xml:space="preserve"> إلى دارك وزوجتك ولاطفها، فقال: يا أمّاه لا يسعني ذلك، وبينما هما كذلك إذ أقبلت زوجته وقالت له: إلى أين تريد يا ابن العمّ؟ فقال لها: أنا ماضٍ إلى من هو خيرٌ منّي ومنك، فقالت: ومن هو خيرٌ منك ومنّي؟ فقال لها: سيّدي ومولاي الحسين ابن </w:t>
      </w:r>
      <w:proofErr w:type="gramStart"/>
      <w:r w:rsidRPr="003902C0">
        <w:rPr>
          <w:rFonts w:ascii="Arial" w:eastAsia="Times New Roman" w:hAnsi="Arial" w:cs="Arial"/>
          <w:b/>
          <w:bCs/>
          <w:color w:val="1A3643"/>
          <w:kern w:val="0"/>
          <w:sz w:val="26"/>
          <w:szCs w:val="26"/>
          <w:shd w:val="clear" w:color="auto" w:fill="FFFFFF"/>
          <w:rtl/>
          <w14:ligatures w14:val="none"/>
        </w:rPr>
        <w:t>عليّ  عليهما</w:t>
      </w:r>
      <w:proofErr w:type="gramEnd"/>
      <w:r w:rsidRPr="003902C0">
        <w:rPr>
          <w:rFonts w:ascii="Arial" w:eastAsia="Times New Roman" w:hAnsi="Arial" w:cs="Arial"/>
          <w:b/>
          <w:bCs/>
          <w:color w:val="1A3643"/>
          <w:kern w:val="0"/>
          <w:sz w:val="26"/>
          <w:szCs w:val="26"/>
          <w:shd w:val="clear" w:color="auto" w:fill="FFFFFF"/>
          <w:rtl/>
          <w14:ligatures w14:val="none"/>
        </w:rPr>
        <w:t xml:space="preserve"> السلام (الحسين يطلب النصرة وأنا أقعد عن نصرته؟!) سار قليلاً، عندها بكت أمّه وكذلك زوجته، وانطلق سعيد حاملاً</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0"/>
        <w:gridCol w:w="410"/>
        <w:gridCol w:w="4080"/>
      </w:tblGrid>
      <w:tr w:rsidR="003902C0" w:rsidRPr="003902C0" w14:paraId="4D6D1BB8" w14:textId="77777777" w:rsidTr="003902C0">
        <w:trPr>
          <w:tblCellSpacing w:w="15" w:type="dxa"/>
        </w:trPr>
        <w:tc>
          <w:tcPr>
            <w:tcW w:w="5475" w:type="dxa"/>
            <w:tcBorders>
              <w:top w:val="nil"/>
              <w:left w:val="nil"/>
              <w:bottom w:val="nil"/>
              <w:right w:val="nil"/>
            </w:tcBorders>
            <w:vAlign w:val="center"/>
            <w:hideMark/>
          </w:tcPr>
          <w:p w14:paraId="0B021473"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10AD80BD">
                <v:rect id="_x0000_i1031" style="width:0;height:.6pt" o:hralign="center" o:hrstd="t" o:hrnoshade="t" o:hr="t" fillcolor="silver" stroked="f"/>
              </w:pict>
            </w:r>
          </w:p>
        </w:tc>
        <w:tc>
          <w:tcPr>
            <w:tcW w:w="420" w:type="dxa"/>
            <w:tcBorders>
              <w:top w:val="nil"/>
              <w:left w:val="nil"/>
              <w:bottom w:val="nil"/>
              <w:right w:val="nil"/>
            </w:tcBorders>
            <w:vAlign w:val="center"/>
            <w:hideMark/>
          </w:tcPr>
          <w:p w14:paraId="69D72B29" w14:textId="77777777" w:rsidR="003902C0" w:rsidRPr="003902C0" w:rsidRDefault="003902C0" w:rsidP="003902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2C0">
              <w:rPr>
                <w:rFonts w:ascii="Arial" w:eastAsia="Times New Roman" w:hAnsi="Arial" w:cs="Arial"/>
                <w:kern w:val="0"/>
                <w:sz w:val="26"/>
                <w:szCs w:val="26"/>
                <w:rtl/>
                <w14:ligatures w14:val="none"/>
              </w:rPr>
              <w:t>51</w:t>
            </w:r>
          </w:p>
        </w:tc>
        <w:tc>
          <w:tcPr>
            <w:tcW w:w="5370" w:type="dxa"/>
            <w:tcBorders>
              <w:top w:val="nil"/>
              <w:left w:val="nil"/>
              <w:bottom w:val="nil"/>
              <w:right w:val="nil"/>
            </w:tcBorders>
            <w:vAlign w:val="center"/>
            <w:hideMark/>
          </w:tcPr>
          <w:p w14:paraId="7E9FA440"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6B309CD6">
                <v:rect id="_x0000_i1032" style="width:0;height:.6pt" o:hralign="center" o:hrstd="t" o:hrnoshade="t" o:hr="t" fillcolor="silver" stroked="f"/>
              </w:pict>
            </w:r>
          </w:p>
        </w:tc>
      </w:tr>
    </w:tbl>
    <w:p w14:paraId="6DCD2E0B" w14:textId="77777777" w:rsidR="003902C0" w:rsidRPr="003902C0" w:rsidRDefault="003902C0" w:rsidP="003902C0">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3902C0">
        <w:rPr>
          <w:rFonts w:ascii="Arial" w:eastAsia="Times New Roman" w:hAnsi="Arial" w:cs="Arial"/>
          <w:b/>
          <w:bCs/>
          <w:color w:val="1A3643"/>
          <w:kern w:val="0"/>
          <w:sz w:val="26"/>
          <w:szCs w:val="26"/>
          <w:shd w:val="clear" w:color="auto" w:fill="FFFFFF"/>
          <w:rtl/>
          <w14:ligatures w14:val="none"/>
        </w:rPr>
        <w:t>لامة حربه متوجّهاً إلى فرسه، سار قليلاً، وإذا بأمِّه تناديه: بني سعيد قف لي هنيئة فوقف سعيد، فجاءت إليه أمّه، قالت: ولدي جزاك الله عن الحسين خيراً (لكن عندي وصيّة إليك، ما هي يا أمّاه) بني حملتُك في بطني تسعة أشهر (سهرت عليك الليالي وفي تربيتك) فقال: بلى يا أمّاه، قالت: بني فاذكرني عند فاطمة الزهراء يوم القيامة.. بني إذا أدركت سيّد شباب أهل الجنّة أقرئه عنّي السلام، وقل له: فليشفع لي يوم القيامة.</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أوصيك يبني او يا بعد عيني بوصيّه                    خلّها عله بالك من تصل لبن </w:t>
      </w:r>
      <w:proofErr w:type="spellStart"/>
      <w:r w:rsidRPr="003902C0">
        <w:rPr>
          <w:rFonts w:ascii="Arial" w:eastAsia="Times New Roman" w:hAnsi="Arial" w:cs="Arial"/>
          <w:b/>
          <w:bCs/>
          <w:color w:val="1A3643"/>
          <w:kern w:val="0"/>
          <w:sz w:val="26"/>
          <w:szCs w:val="26"/>
          <w:shd w:val="clear" w:color="auto" w:fill="FFFFFF"/>
          <w:rtl/>
          <w14:ligatures w14:val="none"/>
        </w:rPr>
        <w:t>الزجية</w:t>
      </w:r>
      <w:proofErr w:type="spellEnd"/>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lastRenderedPageBreak/>
        <w:t> </w:t>
      </w:r>
      <w:r w:rsidRPr="003902C0">
        <w:rPr>
          <w:rFonts w:ascii="Arial" w:eastAsia="Times New Roman" w:hAnsi="Arial" w:cs="Arial"/>
          <w:b/>
          <w:bCs/>
          <w:color w:val="1A3643"/>
          <w:kern w:val="0"/>
          <w:sz w:val="26"/>
          <w:szCs w:val="26"/>
          <w:shd w:val="clear" w:color="auto" w:fill="FFFFFF"/>
          <w:rtl/>
          <w14:ligatures w14:val="none"/>
        </w:rPr>
        <w:br/>
      </w:r>
      <w:proofErr w:type="spellStart"/>
      <w:r w:rsidRPr="003902C0">
        <w:rPr>
          <w:rFonts w:ascii="Arial" w:eastAsia="Times New Roman" w:hAnsi="Arial" w:cs="Arial"/>
          <w:b/>
          <w:bCs/>
          <w:color w:val="1A3643"/>
          <w:kern w:val="0"/>
          <w:sz w:val="26"/>
          <w:szCs w:val="26"/>
          <w:shd w:val="clear" w:color="auto" w:fill="FFFFFF"/>
          <w:rtl/>
          <w14:ligatures w14:val="none"/>
        </w:rPr>
        <w:t>گله</w:t>
      </w:r>
      <w:proofErr w:type="spellEnd"/>
      <w:r w:rsidRPr="003902C0">
        <w:rPr>
          <w:rFonts w:ascii="Arial" w:eastAsia="Times New Roman" w:hAnsi="Arial" w:cs="Arial"/>
          <w:b/>
          <w:bCs/>
          <w:color w:val="1A3643"/>
          <w:kern w:val="0"/>
          <w:sz w:val="26"/>
          <w:szCs w:val="26"/>
          <w:shd w:val="clear" w:color="auto" w:fill="FFFFFF"/>
          <w:rtl/>
          <w14:ligatures w14:val="none"/>
        </w:rPr>
        <w:t xml:space="preserve"> أمي اتسلِّم عليك </w:t>
      </w:r>
      <w:proofErr w:type="spellStart"/>
      <w:r w:rsidRPr="003902C0">
        <w:rPr>
          <w:rFonts w:ascii="Arial" w:eastAsia="Times New Roman" w:hAnsi="Arial" w:cs="Arial"/>
          <w:b/>
          <w:bCs/>
          <w:color w:val="1A3643"/>
          <w:kern w:val="0"/>
          <w:sz w:val="26"/>
          <w:szCs w:val="26"/>
          <w:shd w:val="clear" w:color="auto" w:fill="FFFFFF"/>
          <w:rtl/>
          <w14:ligatures w14:val="none"/>
        </w:rPr>
        <w:t>اهواي</w:t>
      </w:r>
      <w:proofErr w:type="spellEnd"/>
      <w:r w:rsidRPr="003902C0">
        <w:rPr>
          <w:rFonts w:ascii="Arial" w:eastAsia="Times New Roman" w:hAnsi="Arial" w:cs="Arial"/>
          <w:b/>
          <w:bCs/>
          <w:color w:val="1A3643"/>
          <w:kern w:val="0"/>
          <w:sz w:val="26"/>
          <w:szCs w:val="26"/>
          <w:shd w:val="clear" w:color="auto" w:fill="FFFFFF"/>
          <w:rtl/>
          <w14:ligatures w14:val="none"/>
        </w:rPr>
        <w:t xml:space="preserve"> هيّه                         </w:t>
      </w:r>
      <w:proofErr w:type="spellStart"/>
      <w:r w:rsidRPr="003902C0">
        <w:rPr>
          <w:rFonts w:ascii="Arial" w:eastAsia="Times New Roman" w:hAnsi="Arial" w:cs="Arial"/>
          <w:b/>
          <w:bCs/>
          <w:color w:val="1A3643"/>
          <w:kern w:val="0"/>
          <w:sz w:val="26"/>
          <w:szCs w:val="26"/>
          <w:shd w:val="clear" w:color="auto" w:fill="FFFFFF"/>
          <w:rtl/>
          <w14:ligatures w14:val="none"/>
        </w:rPr>
        <w:t>واتگول</w:t>
      </w:r>
      <w:proofErr w:type="spellEnd"/>
      <w:r w:rsidRPr="003902C0">
        <w:rPr>
          <w:rFonts w:ascii="Arial" w:eastAsia="Times New Roman" w:hAnsi="Arial" w:cs="Arial"/>
          <w:b/>
          <w:bCs/>
          <w:color w:val="1A3643"/>
          <w:kern w:val="0"/>
          <w:sz w:val="26"/>
          <w:szCs w:val="26"/>
          <w:shd w:val="clear" w:color="auto" w:fill="FFFFFF"/>
          <w:rtl/>
          <w14:ligatures w14:val="none"/>
        </w:rPr>
        <w:t xml:space="preserve"> أريد هناك </w:t>
      </w:r>
      <w:proofErr w:type="spellStart"/>
      <w:r w:rsidRPr="003902C0">
        <w:rPr>
          <w:rFonts w:ascii="Arial" w:eastAsia="Times New Roman" w:hAnsi="Arial" w:cs="Arial"/>
          <w:b/>
          <w:bCs/>
          <w:color w:val="1A3643"/>
          <w:kern w:val="0"/>
          <w:sz w:val="26"/>
          <w:szCs w:val="26"/>
          <w:shd w:val="clear" w:color="auto" w:fill="FFFFFF"/>
          <w:rtl/>
          <w14:ligatures w14:val="none"/>
        </w:rPr>
        <w:t>ابتشفعلي</w:t>
      </w:r>
      <w:proofErr w:type="spellEnd"/>
      <w:r w:rsidRPr="003902C0">
        <w:rPr>
          <w:rFonts w:ascii="Arial" w:eastAsia="Times New Roman" w:hAnsi="Arial" w:cs="Arial"/>
          <w:b/>
          <w:bCs/>
          <w:color w:val="1A3643"/>
          <w:kern w:val="0"/>
          <w:sz w:val="26"/>
          <w:szCs w:val="26"/>
          <w:shd w:val="clear" w:color="auto" w:fill="FFFFFF"/>
          <w:rtl/>
          <w14:ligatures w14:val="none"/>
        </w:rPr>
        <w:t xml:space="preserve"> الحسين</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ناداها يمّه او يا لسهرتي الليل برباي                   آخذ سلامك لو رحت لحسين </w:t>
      </w:r>
      <w:proofErr w:type="spellStart"/>
      <w:r w:rsidRPr="003902C0">
        <w:rPr>
          <w:rFonts w:ascii="Arial" w:eastAsia="Times New Roman" w:hAnsi="Arial" w:cs="Arial"/>
          <w:b/>
          <w:bCs/>
          <w:color w:val="1A3643"/>
          <w:kern w:val="0"/>
          <w:sz w:val="26"/>
          <w:szCs w:val="26"/>
          <w:shd w:val="clear" w:color="auto" w:fill="FFFFFF"/>
          <w:rtl/>
          <w14:ligatures w14:val="none"/>
        </w:rPr>
        <w:t>ويّاي</w:t>
      </w:r>
      <w:proofErr w:type="spellEnd"/>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r>
      <w:proofErr w:type="spellStart"/>
      <w:r w:rsidRPr="003902C0">
        <w:rPr>
          <w:rFonts w:ascii="Arial" w:eastAsia="Times New Roman" w:hAnsi="Arial" w:cs="Arial"/>
          <w:b/>
          <w:bCs/>
          <w:color w:val="1A3643"/>
          <w:kern w:val="0"/>
          <w:sz w:val="26"/>
          <w:szCs w:val="26"/>
          <w:shd w:val="clear" w:color="auto" w:fill="FFFFFF"/>
          <w:rtl/>
          <w14:ligatures w14:val="none"/>
        </w:rPr>
        <w:t>گالتله</w:t>
      </w:r>
      <w:proofErr w:type="spellEnd"/>
      <w:r w:rsidRPr="003902C0">
        <w:rPr>
          <w:rFonts w:ascii="Arial" w:eastAsia="Times New Roman" w:hAnsi="Arial" w:cs="Arial"/>
          <w:b/>
          <w:bCs/>
          <w:color w:val="1A3643"/>
          <w:kern w:val="0"/>
          <w:sz w:val="26"/>
          <w:szCs w:val="26"/>
          <w:shd w:val="clear" w:color="auto" w:fill="FFFFFF"/>
          <w:rtl/>
          <w14:ligatures w14:val="none"/>
        </w:rPr>
        <w:t xml:space="preserve"> يبني او ما أكلفك غير بس </w:t>
      </w:r>
      <w:proofErr w:type="spellStart"/>
      <w:r w:rsidRPr="003902C0">
        <w:rPr>
          <w:rFonts w:ascii="Arial" w:eastAsia="Times New Roman" w:hAnsi="Arial" w:cs="Arial"/>
          <w:b/>
          <w:bCs/>
          <w:color w:val="1A3643"/>
          <w:kern w:val="0"/>
          <w:sz w:val="26"/>
          <w:szCs w:val="26"/>
          <w:shd w:val="clear" w:color="auto" w:fill="FFFFFF"/>
          <w:rtl/>
          <w14:ligatures w14:val="none"/>
        </w:rPr>
        <w:t>هاي</w:t>
      </w:r>
      <w:proofErr w:type="spellEnd"/>
      <w:r w:rsidRPr="003902C0">
        <w:rPr>
          <w:rFonts w:ascii="Arial" w:eastAsia="Times New Roman" w:hAnsi="Arial" w:cs="Arial"/>
          <w:b/>
          <w:bCs/>
          <w:color w:val="1A3643"/>
          <w:kern w:val="0"/>
          <w:sz w:val="26"/>
          <w:szCs w:val="26"/>
          <w:shd w:val="clear" w:color="auto" w:fill="FFFFFF"/>
          <w:rtl/>
          <w14:ligatures w14:val="none"/>
        </w:rPr>
        <w:t>                  أدّي وصيتي يا عزيز الروح والعين</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فقال لها: يا أمّاه وأنا أوصيكِ بوصيّه؟ ما هي نور عيني؟ قال: إذا رأيتِ شابّاً لم </w:t>
      </w:r>
      <w:proofErr w:type="spellStart"/>
      <w:r w:rsidRPr="003902C0">
        <w:rPr>
          <w:rFonts w:ascii="Arial" w:eastAsia="Times New Roman" w:hAnsi="Arial" w:cs="Arial"/>
          <w:b/>
          <w:bCs/>
          <w:color w:val="1A3643"/>
          <w:kern w:val="0"/>
          <w:sz w:val="26"/>
          <w:szCs w:val="26"/>
          <w:shd w:val="clear" w:color="auto" w:fill="FFFFFF"/>
          <w:rtl/>
          <w14:ligatures w14:val="none"/>
        </w:rPr>
        <w:t>يتهنَّأ</w:t>
      </w:r>
      <w:proofErr w:type="spellEnd"/>
      <w:r w:rsidRPr="003902C0">
        <w:rPr>
          <w:rFonts w:ascii="Arial" w:eastAsia="Times New Roman" w:hAnsi="Arial" w:cs="Arial"/>
          <w:b/>
          <w:bCs/>
          <w:color w:val="1A3643"/>
          <w:kern w:val="0"/>
          <w:sz w:val="26"/>
          <w:szCs w:val="26"/>
          <w:shd w:val="clear" w:color="auto" w:fill="FFFFFF"/>
          <w:rtl/>
          <w14:ligatures w14:val="none"/>
        </w:rPr>
        <w:t xml:space="preserve"> بشبابه وعريساً لم </w:t>
      </w:r>
      <w:proofErr w:type="spellStart"/>
      <w:r w:rsidRPr="003902C0">
        <w:rPr>
          <w:rFonts w:ascii="Arial" w:eastAsia="Times New Roman" w:hAnsi="Arial" w:cs="Arial"/>
          <w:b/>
          <w:bCs/>
          <w:color w:val="1A3643"/>
          <w:kern w:val="0"/>
          <w:sz w:val="26"/>
          <w:szCs w:val="26"/>
          <w:shd w:val="clear" w:color="auto" w:fill="FFFFFF"/>
          <w:rtl/>
          <w14:ligatures w14:val="none"/>
        </w:rPr>
        <w:t>يتهنَّأ</w:t>
      </w:r>
      <w:proofErr w:type="spellEnd"/>
      <w:r w:rsidRPr="003902C0">
        <w:rPr>
          <w:rFonts w:ascii="Arial" w:eastAsia="Times New Roman" w:hAnsi="Arial" w:cs="Arial"/>
          <w:b/>
          <w:bCs/>
          <w:color w:val="1A3643"/>
          <w:kern w:val="0"/>
          <w:sz w:val="26"/>
          <w:szCs w:val="26"/>
          <w:shd w:val="clear" w:color="auto" w:fill="FFFFFF"/>
          <w:rtl/>
          <w14:ligatures w14:val="none"/>
        </w:rPr>
        <w:t xml:space="preserve"> بعرسه اذكري عرسي وشبابي.</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r>
      <w:proofErr w:type="spellStart"/>
      <w:r w:rsidRPr="003902C0">
        <w:rPr>
          <w:rFonts w:ascii="Arial" w:eastAsia="Times New Roman" w:hAnsi="Arial" w:cs="Arial"/>
          <w:b/>
          <w:bCs/>
          <w:color w:val="1A3643"/>
          <w:kern w:val="0"/>
          <w:sz w:val="26"/>
          <w:szCs w:val="26"/>
          <w:shd w:val="clear" w:color="auto" w:fill="FFFFFF"/>
          <w:rtl/>
          <w14:ligatures w14:val="none"/>
        </w:rPr>
        <w:t>گلها</w:t>
      </w:r>
      <w:proofErr w:type="spellEnd"/>
      <w:r w:rsidRPr="003902C0">
        <w:rPr>
          <w:rFonts w:ascii="Arial" w:eastAsia="Times New Roman" w:hAnsi="Arial" w:cs="Arial"/>
          <w:b/>
          <w:bCs/>
          <w:color w:val="1A3643"/>
          <w:kern w:val="0"/>
          <w:sz w:val="26"/>
          <w:szCs w:val="26"/>
          <w:shd w:val="clear" w:color="auto" w:fill="FFFFFF"/>
          <w:rtl/>
          <w14:ligatures w14:val="none"/>
        </w:rPr>
        <w:t xml:space="preserve"> وصيتك راح </w:t>
      </w:r>
      <w:proofErr w:type="gramStart"/>
      <w:r w:rsidRPr="003902C0">
        <w:rPr>
          <w:rFonts w:ascii="Arial" w:eastAsia="Times New Roman" w:hAnsi="Arial" w:cs="Arial"/>
          <w:b/>
          <w:bCs/>
          <w:color w:val="1A3643"/>
          <w:kern w:val="0"/>
          <w:sz w:val="26"/>
          <w:szCs w:val="26"/>
          <w:shd w:val="clear" w:color="auto" w:fill="FFFFFF"/>
          <w:rtl/>
          <w14:ligatures w14:val="none"/>
        </w:rPr>
        <w:t>اخبر</w:t>
      </w:r>
      <w:proofErr w:type="gramEnd"/>
      <w:r w:rsidRPr="003902C0">
        <w:rPr>
          <w:rFonts w:ascii="Arial" w:eastAsia="Times New Roman" w:hAnsi="Arial" w:cs="Arial"/>
          <w:b/>
          <w:bCs/>
          <w:color w:val="1A3643"/>
          <w:kern w:val="0"/>
          <w:sz w:val="26"/>
          <w:szCs w:val="26"/>
          <w:shd w:val="clear" w:color="auto" w:fill="FFFFFF"/>
          <w:rtl/>
          <w14:ligatures w14:val="none"/>
        </w:rPr>
        <w:t xml:space="preserve"> احسين بيها                     </w:t>
      </w:r>
      <w:proofErr w:type="spellStart"/>
      <w:r w:rsidRPr="003902C0">
        <w:rPr>
          <w:rFonts w:ascii="Arial" w:eastAsia="Times New Roman" w:hAnsi="Arial" w:cs="Arial"/>
          <w:b/>
          <w:bCs/>
          <w:color w:val="1A3643"/>
          <w:kern w:val="0"/>
          <w:sz w:val="26"/>
          <w:szCs w:val="26"/>
          <w:shd w:val="clear" w:color="auto" w:fill="FFFFFF"/>
          <w:rtl/>
          <w14:ligatures w14:val="none"/>
        </w:rPr>
        <w:t>اوعندي</w:t>
      </w:r>
      <w:proofErr w:type="spellEnd"/>
      <w:r w:rsidRPr="003902C0">
        <w:rPr>
          <w:rFonts w:ascii="Arial" w:eastAsia="Times New Roman" w:hAnsi="Arial" w:cs="Arial"/>
          <w:b/>
          <w:bCs/>
          <w:color w:val="1A3643"/>
          <w:kern w:val="0"/>
          <w:sz w:val="26"/>
          <w:szCs w:val="26"/>
          <w:shd w:val="clear" w:color="auto" w:fill="FFFFFF"/>
          <w:rtl/>
          <w14:ligatures w14:val="none"/>
        </w:rPr>
        <w:t xml:space="preserve"> وصيّه وارد أكلفنك عليها</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0"/>
        <w:gridCol w:w="410"/>
        <w:gridCol w:w="4080"/>
      </w:tblGrid>
      <w:tr w:rsidR="003902C0" w:rsidRPr="003902C0" w14:paraId="56EF3448" w14:textId="77777777" w:rsidTr="003902C0">
        <w:trPr>
          <w:tblCellSpacing w:w="15" w:type="dxa"/>
        </w:trPr>
        <w:tc>
          <w:tcPr>
            <w:tcW w:w="5475" w:type="dxa"/>
            <w:tcBorders>
              <w:top w:val="nil"/>
              <w:left w:val="nil"/>
              <w:bottom w:val="nil"/>
              <w:right w:val="nil"/>
            </w:tcBorders>
            <w:vAlign w:val="center"/>
            <w:hideMark/>
          </w:tcPr>
          <w:p w14:paraId="736C51C8"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42FDB733">
                <v:rect id="_x0000_i1033" style="width:0;height:.6pt" o:hralign="center" o:hrstd="t" o:hrnoshade="t" o:hr="t" fillcolor="silver" stroked="f"/>
              </w:pict>
            </w:r>
          </w:p>
        </w:tc>
        <w:tc>
          <w:tcPr>
            <w:tcW w:w="420" w:type="dxa"/>
            <w:tcBorders>
              <w:top w:val="nil"/>
              <w:left w:val="nil"/>
              <w:bottom w:val="nil"/>
              <w:right w:val="nil"/>
            </w:tcBorders>
            <w:vAlign w:val="center"/>
            <w:hideMark/>
          </w:tcPr>
          <w:p w14:paraId="1D8A542E" w14:textId="77777777" w:rsidR="003902C0" w:rsidRPr="003902C0" w:rsidRDefault="003902C0" w:rsidP="003902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2C0">
              <w:rPr>
                <w:rFonts w:ascii="Arial" w:eastAsia="Times New Roman" w:hAnsi="Arial" w:cs="Arial"/>
                <w:kern w:val="0"/>
                <w:sz w:val="26"/>
                <w:szCs w:val="26"/>
                <w:rtl/>
                <w14:ligatures w14:val="none"/>
              </w:rPr>
              <w:t>52</w:t>
            </w:r>
          </w:p>
        </w:tc>
        <w:tc>
          <w:tcPr>
            <w:tcW w:w="5370" w:type="dxa"/>
            <w:tcBorders>
              <w:top w:val="nil"/>
              <w:left w:val="nil"/>
              <w:bottom w:val="nil"/>
              <w:right w:val="nil"/>
            </w:tcBorders>
            <w:vAlign w:val="center"/>
            <w:hideMark/>
          </w:tcPr>
          <w:p w14:paraId="5ECC1930"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1A6A0A4E">
                <v:rect id="_x0000_i1034" style="width:0;height:.6pt" o:hralign="center" o:hrstd="t" o:hrnoshade="t" o:hr="t" fillcolor="silver" stroked="f"/>
              </w:pict>
            </w:r>
          </w:p>
        </w:tc>
      </w:tr>
    </w:tbl>
    <w:p w14:paraId="31B592F0" w14:textId="77777777" w:rsidR="003902C0" w:rsidRPr="003902C0" w:rsidRDefault="003902C0" w:rsidP="003902C0">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3902C0">
        <w:rPr>
          <w:rFonts w:ascii="Arial" w:eastAsia="Times New Roman" w:hAnsi="Arial" w:cs="Arial"/>
          <w:b/>
          <w:bCs/>
          <w:color w:val="1A3643"/>
          <w:kern w:val="0"/>
          <w:sz w:val="26"/>
          <w:szCs w:val="26"/>
          <w:shd w:val="clear" w:color="auto" w:fill="FFFFFF"/>
          <w:rtl/>
          <w14:ligatures w14:val="none"/>
        </w:rPr>
        <w:t>لو شفتي مثلي شاب وامّه اعليه بّكيها                  ذكري شبابي او عرسي يمّه او موش تنسي</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والعيد لو بيّن او هل مصباح يومه                      والشاب لو شفتي لبس زينة </w:t>
      </w:r>
      <w:proofErr w:type="spellStart"/>
      <w:r w:rsidRPr="003902C0">
        <w:rPr>
          <w:rFonts w:ascii="Arial" w:eastAsia="Times New Roman" w:hAnsi="Arial" w:cs="Arial"/>
          <w:b/>
          <w:bCs/>
          <w:color w:val="1A3643"/>
          <w:kern w:val="0"/>
          <w:sz w:val="26"/>
          <w:szCs w:val="26"/>
          <w:shd w:val="clear" w:color="auto" w:fill="FFFFFF"/>
          <w:rtl/>
          <w14:ligatures w14:val="none"/>
        </w:rPr>
        <w:t>اهدومه</w:t>
      </w:r>
      <w:proofErr w:type="spellEnd"/>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هم اذكريني وشبِّهي </w:t>
      </w:r>
      <w:proofErr w:type="spellStart"/>
      <w:r w:rsidRPr="003902C0">
        <w:rPr>
          <w:rFonts w:ascii="Arial" w:eastAsia="Times New Roman" w:hAnsi="Arial" w:cs="Arial"/>
          <w:b/>
          <w:bCs/>
          <w:color w:val="1A3643"/>
          <w:kern w:val="0"/>
          <w:sz w:val="26"/>
          <w:szCs w:val="26"/>
          <w:shd w:val="clear" w:color="auto" w:fill="FFFFFF"/>
          <w:rtl/>
          <w14:ligatures w14:val="none"/>
        </w:rPr>
        <w:t>ارسومي</w:t>
      </w:r>
      <w:proofErr w:type="spellEnd"/>
      <w:r w:rsidRPr="003902C0">
        <w:rPr>
          <w:rFonts w:ascii="Arial" w:eastAsia="Times New Roman" w:hAnsi="Arial" w:cs="Arial"/>
          <w:b/>
          <w:bCs/>
          <w:color w:val="1A3643"/>
          <w:kern w:val="0"/>
          <w:sz w:val="26"/>
          <w:szCs w:val="26"/>
          <w:shd w:val="clear" w:color="auto" w:fill="FFFFFF"/>
          <w:rtl/>
          <w14:ligatures w14:val="none"/>
        </w:rPr>
        <w:t xml:space="preserve"> </w:t>
      </w:r>
      <w:proofErr w:type="spellStart"/>
      <w:r w:rsidRPr="003902C0">
        <w:rPr>
          <w:rFonts w:ascii="Arial" w:eastAsia="Times New Roman" w:hAnsi="Arial" w:cs="Arial"/>
          <w:b/>
          <w:bCs/>
          <w:color w:val="1A3643"/>
          <w:kern w:val="0"/>
          <w:sz w:val="26"/>
          <w:szCs w:val="26"/>
          <w:shd w:val="clear" w:color="auto" w:fill="FFFFFF"/>
          <w:rtl/>
          <w14:ligatures w14:val="none"/>
        </w:rPr>
        <w:t>ارسومه</w:t>
      </w:r>
      <w:proofErr w:type="spellEnd"/>
      <w:r w:rsidRPr="003902C0">
        <w:rPr>
          <w:rFonts w:ascii="Arial" w:eastAsia="Times New Roman" w:hAnsi="Arial" w:cs="Arial"/>
          <w:b/>
          <w:bCs/>
          <w:color w:val="1A3643"/>
          <w:kern w:val="0"/>
          <w:sz w:val="26"/>
          <w:szCs w:val="26"/>
          <w:shd w:val="clear" w:color="auto" w:fill="FFFFFF"/>
          <w:rtl/>
          <w14:ligatures w14:val="none"/>
        </w:rPr>
        <w:t>                  وابكي الشبابي يمّه من تردين تبكين</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انطلق سعيد خارجاً من البصرة يجدّ السير في الليل والنهار واستخبر ببعض الطرق أنّ الحسين قد نزل كربلاء، فتوجّه مسرعاً حتّى وصل أرض كربلاء يوم عاشوراء بعد الظهر، نظر إلى جهةٍ وإذا جيوش وعساكر وسواد متراكم، ونظر إلى جهةٍ ثانية وإذا خيام قليلة ليس حولها رجال ولا أعوان، قال: أظنّ أنَّ هذه الخيام القليلة هي خيام الحسين، ولكن يخاف أن يُقبض عليه، فدنا من مخيّم الحسين قليلاً </w:t>
      </w:r>
      <w:proofErr w:type="spellStart"/>
      <w:r w:rsidRPr="003902C0">
        <w:rPr>
          <w:rFonts w:ascii="Arial" w:eastAsia="Times New Roman" w:hAnsi="Arial" w:cs="Arial"/>
          <w:b/>
          <w:bCs/>
          <w:color w:val="1A3643"/>
          <w:kern w:val="0"/>
          <w:sz w:val="26"/>
          <w:szCs w:val="26"/>
          <w:shd w:val="clear" w:color="auto" w:fill="FFFFFF"/>
          <w:rtl/>
          <w14:ligatures w14:val="none"/>
        </w:rPr>
        <w:t>قليلاً</w:t>
      </w:r>
      <w:proofErr w:type="spellEnd"/>
      <w:r w:rsidRPr="003902C0">
        <w:rPr>
          <w:rFonts w:ascii="Arial" w:eastAsia="Times New Roman" w:hAnsi="Arial" w:cs="Arial"/>
          <w:b/>
          <w:bCs/>
          <w:color w:val="1A3643"/>
          <w:kern w:val="0"/>
          <w:sz w:val="26"/>
          <w:szCs w:val="26"/>
          <w:shd w:val="clear" w:color="auto" w:fill="FFFFFF"/>
          <w:rtl/>
          <w14:ligatures w14:val="none"/>
        </w:rPr>
        <w:t xml:space="preserve"> حتّى وقف بالقرب منها، وصاح بأعلى صوته: السلام عليكم يا أهل البيوت، فخرجت العقيلة زينب سلام الله عليها فقالت: وعليك السلام من أنت أيُّها المسلِّم علينا في هذا اليوم؟ قال: أوّلاً أمة الله أخبريني من أنتِ؟ فعرّفته عن نفسها، السلام عليكِ يا زينب الكبرى.</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أنا زينب </w:t>
      </w:r>
      <w:proofErr w:type="spellStart"/>
      <w:r w:rsidRPr="003902C0">
        <w:rPr>
          <w:rFonts w:ascii="Arial" w:eastAsia="Times New Roman" w:hAnsi="Arial" w:cs="Arial"/>
          <w:b/>
          <w:bCs/>
          <w:color w:val="1A3643"/>
          <w:kern w:val="0"/>
          <w:sz w:val="26"/>
          <w:szCs w:val="26"/>
          <w:shd w:val="clear" w:color="auto" w:fill="FFFFFF"/>
          <w:rtl/>
          <w14:ligatures w14:val="none"/>
        </w:rPr>
        <w:t>ليحكون</w:t>
      </w:r>
      <w:proofErr w:type="spellEnd"/>
      <w:r w:rsidRPr="003902C0">
        <w:rPr>
          <w:rFonts w:ascii="Arial" w:eastAsia="Times New Roman" w:hAnsi="Arial" w:cs="Arial"/>
          <w:b/>
          <w:bCs/>
          <w:color w:val="1A3643"/>
          <w:kern w:val="0"/>
          <w:sz w:val="26"/>
          <w:szCs w:val="26"/>
          <w:shd w:val="clear" w:color="auto" w:fill="FFFFFF"/>
          <w:rtl/>
          <w14:ligatures w14:val="none"/>
        </w:rPr>
        <w:t xml:space="preserve"> عني                        سليت </w:t>
      </w:r>
      <w:proofErr w:type="spellStart"/>
      <w:r w:rsidRPr="003902C0">
        <w:rPr>
          <w:rFonts w:ascii="Arial" w:eastAsia="Times New Roman" w:hAnsi="Arial" w:cs="Arial"/>
          <w:b/>
          <w:bCs/>
          <w:color w:val="1A3643"/>
          <w:kern w:val="0"/>
          <w:sz w:val="26"/>
          <w:szCs w:val="26"/>
          <w:shd w:val="clear" w:color="auto" w:fill="FFFFFF"/>
          <w:rtl/>
          <w14:ligatures w14:val="none"/>
        </w:rPr>
        <w:t>المصايب</w:t>
      </w:r>
      <w:proofErr w:type="spellEnd"/>
      <w:r w:rsidRPr="003902C0">
        <w:rPr>
          <w:rFonts w:ascii="Arial" w:eastAsia="Times New Roman" w:hAnsi="Arial" w:cs="Arial"/>
          <w:b/>
          <w:bCs/>
          <w:color w:val="1A3643"/>
          <w:kern w:val="0"/>
          <w:sz w:val="26"/>
          <w:szCs w:val="26"/>
          <w:shd w:val="clear" w:color="auto" w:fill="FFFFFF"/>
          <w:rtl/>
          <w14:ligatures w14:val="none"/>
        </w:rPr>
        <w:t xml:space="preserve"> ما سلمني</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0"/>
        <w:gridCol w:w="410"/>
        <w:gridCol w:w="4080"/>
      </w:tblGrid>
      <w:tr w:rsidR="003902C0" w:rsidRPr="003902C0" w14:paraId="6E5AC2C1" w14:textId="77777777" w:rsidTr="003902C0">
        <w:trPr>
          <w:tblCellSpacing w:w="15" w:type="dxa"/>
        </w:trPr>
        <w:tc>
          <w:tcPr>
            <w:tcW w:w="5475" w:type="dxa"/>
            <w:tcBorders>
              <w:top w:val="nil"/>
              <w:left w:val="nil"/>
              <w:bottom w:val="nil"/>
              <w:right w:val="nil"/>
            </w:tcBorders>
            <w:vAlign w:val="center"/>
            <w:hideMark/>
          </w:tcPr>
          <w:p w14:paraId="1DD2C06E"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7119FF97">
                <v:rect id="_x0000_i1035" style="width:0;height:.6pt" o:hralign="center" o:hrstd="t" o:hrnoshade="t" o:hr="t" fillcolor="silver" stroked="f"/>
              </w:pict>
            </w:r>
          </w:p>
        </w:tc>
        <w:tc>
          <w:tcPr>
            <w:tcW w:w="420" w:type="dxa"/>
            <w:tcBorders>
              <w:top w:val="nil"/>
              <w:left w:val="nil"/>
              <w:bottom w:val="nil"/>
              <w:right w:val="nil"/>
            </w:tcBorders>
            <w:vAlign w:val="center"/>
            <w:hideMark/>
          </w:tcPr>
          <w:p w14:paraId="392CFB20" w14:textId="77777777" w:rsidR="003902C0" w:rsidRPr="003902C0" w:rsidRDefault="003902C0" w:rsidP="003902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2C0">
              <w:rPr>
                <w:rFonts w:ascii="Arial" w:eastAsia="Times New Roman" w:hAnsi="Arial" w:cs="Arial"/>
                <w:kern w:val="0"/>
                <w:sz w:val="26"/>
                <w:szCs w:val="26"/>
                <w:rtl/>
                <w14:ligatures w14:val="none"/>
              </w:rPr>
              <w:t>53</w:t>
            </w:r>
          </w:p>
        </w:tc>
        <w:tc>
          <w:tcPr>
            <w:tcW w:w="5370" w:type="dxa"/>
            <w:tcBorders>
              <w:top w:val="nil"/>
              <w:left w:val="nil"/>
              <w:bottom w:val="nil"/>
              <w:right w:val="nil"/>
            </w:tcBorders>
            <w:vAlign w:val="center"/>
            <w:hideMark/>
          </w:tcPr>
          <w:p w14:paraId="0DAAD930"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0D6F38F9">
                <v:rect id="_x0000_i1036" style="width:0;height:.6pt" o:hralign="center" o:hrstd="t" o:hrnoshade="t" o:hr="t" fillcolor="silver" stroked="f"/>
              </w:pict>
            </w:r>
          </w:p>
        </w:tc>
      </w:tr>
    </w:tbl>
    <w:p w14:paraId="2AEE486C" w14:textId="77777777" w:rsidR="003902C0" w:rsidRPr="003902C0" w:rsidRDefault="003902C0" w:rsidP="003902C0">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3902C0">
        <w:rPr>
          <w:rFonts w:ascii="Arial" w:eastAsia="Times New Roman" w:hAnsi="Arial" w:cs="Arial"/>
          <w:b/>
          <w:bCs/>
          <w:color w:val="1A3643"/>
          <w:kern w:val="0"/>
          <w:sz w:val="26"/>
          <w:szCs w:val="26"/>
          <w:shd w:val="clear" w:color="auto" w:fill="FFFFFF"/>
          <w:rtl/>
          <w14:ligatures w14:val="none"/>
        </w:rPr>
        <w:t>نِزْلَن على عيوني وعِمَنّي                     ماني تمرمرت من صغر سني</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قال: سيّدتي أنا سعيد ابن مرّة جئت من البصرة لنصرة سيّدي ومولاي الإمام الحسين عليه السلام، قالت عليها السلام: يا سعيد، إن كنت كذلك فذاك سيّدك الإمام الحسين وحيداً فريداً يطلب الناصر. فأقبل سعيد إلى الميدان وهو ينادي لبّيك </w:t>
      </w:r>
      <w:proofErr w:type="spellStart"/>
      <w:r w:rsidRPr="003902C0">
        <w:rPr>
          <w:rFonts w:ascii="Arial" w:eastAsia="Times New Roman" w:hAnsi="Arial" w:cs="Arial"/>
          <w:b/>
          <w:bCs/>
          <w:color w:val="1A3643"/>
          <w:kern w:val="0"/>
          <w:sz w:val="26"/>
          <w:szCs w:val="26"/>
          <w:shd w:val="clear" w:color="auto" w:fill="FFFFFF"/>
          <w:rtl/>
          <w14:ligatures w14:val="none"/>
        </w:rPr>
        <w:t>لبّيك</w:t>
      </w:r>
      <w:proofErr w:type="spellEnd"/>
      <w:r w:rsidRPr="003902C0">
        <w:rPr>
          <w:rFonts w:ascii="Arial" w:eastAsia="Times New Roman" w:hAnsi="Arial" w:cs="Arial"/>
          <w:b/>
          <w:bCs/>
          <w:color w:val="1A3643"/>
          <w:kern w:val="0"/>
          <w:sz w:val="26"/>
          <w:szCs w:val="26"/>
          <w:shd w:val="clear" w:color="auto" w:fill="FFFFFF"/>
          <w:rtl/>
          <w14:ligatures w14:val="none"/>
        </w:rPr>
        <w:t xml:space="preserve"> سيّدي أبا </w:t>
      </w:r>
      <w:proofErr w:type="gramStart"/>
      <w:r w:rsidRPr="003902C0">
        <w:rPr>
          <w:rFonts w:ascii="Arial" w:eastAsia="Times New Roman" w:hAnsi="Arial" w:cs="Arial"/>
          <w:b/>
          <w:bCs/>
          <w:color w:val="1A3643"/>
          <w:kern w:val="0"/>
          <w:sz w:val="26"/>
          <w:szCs w:val="26"/>
          <w:shd w:val="clear" w:color="auto" w:fill="FFFFFF"/>
          <w:rtl/>
          <w14:ligatures w14:val="none"/>
        </w:rPr>
        <w:t>عبدالله</w:t>
      </w:r>
      <w:proofErr w:type="gramEnd"/>
      <w:r w:rsidRPr="003902C0">
        <w:rPr>
          <w:rFonts w:ascii="Arial" w:eastAsia="Times New Roman" w:hAnsi="Arial" w:cs="Arial"/>
          <w:b/>
          <w:bCs/>
          <w:color w:val="1A3643"/>
          <w:kern w:val="0"/>
          <w:sz w:val="26"/>
          <w:szCs w:val="26"/>
          <w:shd w:val="clear" w:color="auto" w:fill="FFFFFF"/>
          <w:rtl/>
          <w14:ligatures w14:val="none"/>
        </w:rPr>
        <w:t>، لبّيك أبا عبدالله، لمّا رآه الحسين عليه السلام قال: يا سعيد مرحباً بك، ما قالت لك أمّك؟</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r>
      <w:proofErr w:type="spellStart"/>
      <w:r w:rsidRPr="003902C0">
        <w:rPr>
          <w:rFonts w:ascii="Arial" w:eastAsia="Times New Roman" w:hAnsi="Arial" w:cs="Arial"/>
          <w:b/>
          <w:bCs/>
          <w:color w:val="1A3643"/>
          <w:kern w:val="0"/>
          <w:sz w:val="26"/>
          <w:szCs w:val="26"/>
          <w:shd w:val="clear" w:color="auto" w:fill="FFFFFF"/>
          <w:rtl/>
          <w14:ligatures w14:val="none"/>
        </w:rPr>
        <w:t>گالتلي</w:t>
      </w:r>
      <w:proofErr w:type="spellEnd"/>
      <w:r w:rsidRPr="003902C0">
        <w:rPr>
          <w:rFonts w:ascii="Arial" w:eastAsia="Times New Roman" w:hAnsi="Arial" w:cs="Arial"/>
          <w:b/>
          <w:bCs/>
          <w:color w:val="1A3643"/>
          <w:kern w:val="0"/>
          <w:sz w:val="26"/>
          <w:szCs w:val="26"/>
          <w:shd w:val="clear" w:color="auto" w:fill="FFFFFF"/>
          <w:rtl/>
          <w14:ligatures w14:val="none"/>
        </w:rPr>
        <w:t xml:space="preserve"> أمي او تهمل العين                    </w:t>
      </w:r>
      <w:proofErr w:type="spellStart"/>
      <w:r w:rsidRPr="003902C0">
        <w:rPr>
          <w:rFonts w:ascii="Arial" w:eastAsia="Times New Roman" w:hAnsi="Arial" w:cs="Arial"/>
          <w:b/>
          <w:bCs/>
          <w:color w:val="1A3643"/>
          <w:kern w:val="0"/>
          <w:sz w:val="26"/>
          <w:szCs w:val="26"/>
          <w:shd w:val="clear" w:color="auto" w:fill="FFFFFF"/>
          <w:rtl/>
          <w14:ligatures w14:val="none"/>
        </w:rPr>
        <w:t>يوليدي</w:t>
      </w:r>
      <w:proofErr w:type="spellEnd"/>
      <w:r w:rsidRPr="003902C0">
        <w:rPr>
          <w:rFonts w:ascii="Arial" w:eastAsia="Times New Roman" w:hAnsi="Arial" w:cs="Arial"/>
          <w:b/>
          <w:bCs/>
          <w:color w:val="1A3643"/>
          <w:kern w:val="0"/>
          <w:sz w:val="26"/>
          <w:szCs w:val="26"/>
          <w:shd w:val="clear" w:color="auto" w:fill="FFFFFF"/>
          <w:rtl/>
          <w14:ligatures w14:val="none"/>
        </w:rPr>
        <w:t xml:space="preserve"> حين التوصل احسين</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بلغه سلامي ابن الطيّبين                      وقبّل أقدامه وقبّل الكفّين</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lastRenderedPageBreak/>
        <w:br/>
      </w:r>
      <w:proofErr w:type="spellStart"/>
      <w:r w:rsidRPr="003902C0">
        <w:rPr>
          <w:rFonts w:ascii="Arial" w:eastAsia="Times New Roman" w:hAnsi="Arial" w:cs="Arial"/>
          <w:b/>
          <w:bCs/>
          <w:color w:val="1A3643"/>
          <w:kern w:val="0"/>
          <w:sz w:val="26"/>
          <w:szCs w:val="26"/>
          <w:shd w:val="clear" w:color="auto" w:fill="FFFFFF"/>
          <w:rtl/>
          <w14:ligatures w14:val="none"/>
        </w:rPr>
        <w:t>اوسلّملي</w:t>
      </w:r>
      <w:proofErr w:type="spellEnd"/>
      <w:r w:rsidRPr="003902C0">
        <w:rPr>
          <w:rFonts w:ascii="Arial" w:eastAsia="Times New Roman" w:hAnsi="Arial" w:cs="Arial"/>
          <w:b/>
          <w:bCs/>
          <w:color w:val="1A3643"/>
          <w:kern w:val="0"/>
          <w:sz w:val="26"/>
          <w:szCs w:val="26"/>
          <w:shd w:val="clear" w:color="auto" w:fill="FFFFFF"/>
          <w:rtl/>
          <w14:ligatures w14:val="none"/>
        </w:rPr>
        <w:t xml:space="preserve"> يبني اعله الخواتين                </w:t>
      </w:r>
      <w:proofErr w:type="spellStart"/>
      <w:r w:rsidRPr="003902C0">
        <w:rPr>
          <w:rFonts w:ascii="Arial" w:eastAsia="Times New Roman" w:hAnsi="Arial" w:cs="Arial"/>
          <w:b/>
          <w:bCs/>
          <w:color w:val="1A3643"/>
          <w:kern w:val="0"/>
          <w:sz w:val="26"/>
          <w:szCs w:val="26"/>
          <w:shd w:val="clear" w:color="auto" w:fill="FFFFFF"/>
          <w:rtl/>
          <w14:ligatures w14:val="none"/>
        </w:rPr>
        <w:t>اوذبّ</w:t>
      </w:r>
      <w:proofErr w:type="spellEnd"/>
      <w:r w:rsidRPr="003902C0">
        <w:rPr>
          <w:rFonts w:ascii="Arial" w:eastAsia="Times New Roman" w:hAnsi="Arial" w:cs="Arial"/>
          <w:b/>
          <w:bCs/>
          <w:color w:val="1A3643"/>
          <w:kern w:val="0"/>
          <w:sz w:val="26"/>
          <w:szCs w:val="26"/>
          <w:shd w:val="clear" w:color="auto" w:fill="FFFFFF"/>
          <w:rtl/>
          <w14:ligatures w14:val="none"/>
        </w:rPr>
        <w:t xml:space="preserve"> دونه </w:t>
      </w:r>
      <w:proofErr w:type="spellStart"/>
      <w:r w:rsidRPr="003902C0">
        <w:rPr>
          <w:rFonts w:ascii="Arial" w:eastAsia="Times New Roman" w:hAnsi="Arial" w:cs="Arial"/>
          <w:b/>
          <w:bCs/>
          <w:color w:val="1A3643"/>
          <w:kern w:val="0"/>
          <w:sz w:val="26"/>
          <w:szCs w:val="26"/>
          <w:shd w:val="clear" w:color="auto" w:fill="FFFFFF"/>
          <w:rtl/>
          <w14:ligatures w14:val="none"/>
        </w:rPr>
        <w:t>اوحامي</w:t>
      </w:r>
      <w:proofErr w:type="spellEnd"/>
      <w:r w:rsidRPr="003902C0">
        <w:rPr>
          <w:rFonts w:ascii="Arial" w:eastAsia="Times New Roman" w:hAnsi="Arial" w:cs="Arial"/>
          <w:b/>
          <w:bCs/>
          <w:color w:val="1A3643"/>
          <w:kern w:val="0"/>
          <w:sz w:val="26"/>
          <w:szCs w:val="26"/>
          <w:shd w:val="clear" w:color="auto" w:fill="FFFFFF"/>
          <w:rtl/>
          <w14:ligatures w14:val="none"/>
        </w:rPr>
        <w:t xml:space="preserve"> الصواوين</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قال: سيّدي، أمّي تقرؤك السلام. فقال: عليك وعليها السلام، وبشَّره أنَّ أمّه في الجنّة (هنيئاً لهم)، ثمّ قال له الحسين: (يا سعيد) خذ سيفك ودافع عن بنات رسول الله صلى الله عليه </w:t>
      </w:r>
      <w:proofErr w:type="spellStart"/>
      <w:r w:rsidRPr="003902C0">
        <w:rPr>
          <w:rFonts w:ascii="Arial" w:eastAsia="Times New Roman" w:hAnsi="Arial" w:cs="Arial"/>
          <w:b/>
          <w:bCs/>
          <w:color w:val="1A3643"/>
          <w:kern w:val="0"/>
          <w:sz w:val="26"/>
          <w:szCs w:val="26"/>
          <w:shd w:val="clear" w:color="auto" w:fill="FFFFFF"/>
          <w:rtl/>
          <w14:ligatures w14:val="none"/>
        </w:rPr>
        <w:t>وآله</w:t>
      </w:r>
      <w:proofErr w:type="spellEnd"/>
      <w:r w:rsidRPr="003902C0">
        <w:rPr>
          <w:rFonts w:ascii="Arial" w:eastAsia="Times New Roman" w:hAnsi="Arial" w:cs="Arial"/>
          <w:b/>
          <w:bCs/>
          <w:color w:val="1A3643"/>
          <w:kern w:val="0"/>
          <w:sz w:val="26"/>
          <w:szCs w:val="26"/>
          <w:shd w:val="clear" w:color="auto" w:fill="FFFFFF"/>
          <w:rtl/>
          <w14:ligatures w14:val="none"/>
        </w:rPr>
        <w:t xml:space="preserve"> وسلم.</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آه وصيت بينا قبل </w:t>
      </w:r>
      <w:proofErr w:type="spellStart"/>
      <w:r w:rsidRPr="003902C0">
        <w:rPr>
          <w:rFonts w:ascii="Arial" w:eastAsia="Times New Roman" w:hAnsi="Arial" w:cs="Arial"/>
          <w:b/>
          <w:bCs/>
          <w:color w:val="1A3643"/>
          <w:kern w:val="0"/>
          <w:sz w:val="26"/>
          <w:szCs w:val="26"/>
          <w:shd w:val="clear" w:color="auto" w:fill="FFFFFF"/>
          <w:rtl/>
          <w14:ligatures w14:val="none"/>
        </w:rPr>
        <w:t>التنامون</w:t>
      </w:r>
      <w:proofErr w:type="spellEnd"/>
      <w:r w:rsidRPr="003902C0">
        <w:rPr>
          <w:rFonts w:ascii="Arial" w:eastAsia="Times New Roman" w:hAnsi="Arial" w:cs="Arial"/>
          <w:b/>
          <w:bCs/>
          <w:color w:val="1A3643"/>
          <w:kern w:val="0"/>
          <w:sz w:val="26"/>
          <w:szCs w:val="26"/>
          <w:shd w:val="clear" w:color="auto" w:fill="FFFFFF"/>
          <w:rtl/>
          <w14:ligatures w14:val="none"/>
        </w:rPr>
        <w:t>                     وقبلن على الغبرة تنامون</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0"/>
        <w:gridCol w:w="410"/>
        <w:gridCol w:w="4080"/>
      </w:tblGrid>
      <w:tr w:rsidR="003902C0" w:rsidRPr="003902C0" w14:paraId="4E10C199" w14:textId="77777777" w:rsidTr="003902C0">
        <w:trPr>
          <w:tblCellSpacing w:w="15" w:type="dxa"/>
        </w:trPr>
        <w:tc>
          <w:tcPr>
            <w:tcW w:w="5475" w:type="dxa"/>
            <w:tcBorders>
              <w:top w:val="nil"/>
              <w:left w:val="nil"/>
              <w:bottom w:val="nil"/>
              <w:right w:val="nil"/>
            </w:tcBorders>
            <w:vAlign w:val="center"/>
            <w:hideMark/>
          </w:tcPr>
          <w:p w14:paraId="125D16B4"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7EE95855">
                <v:rect id="_x0000_i1037" style="width:0;height:.6pt" o:hralign="center" o:hrstd="t" o:hrnoshade="t" o:hr="t" fillcolor="silver" stroked="f"/>
              </w:pict>
            </w:r>
          </w:p>
        </w:tc>
        <w:tc>
          <w:tcPr>
            <w:tcW w:w="420" w:type="dxa"/>
            <w:tcBorders>
              <w:top w:val="nil"/>
              <w:left w:val="nil"/>
              <w:bottom w:val="nil"/>
              <w:right w:val="nil"/>
            </w:tcBorders>
            <w:vAlign w:val="center"/>
            <w:hideMark/>
          </w:tcPr>
          <w:p w14:paraId="183CA51A" w14:textId="77777777" w:rsidR="003902C0" w:rsidRPr="003902C0" w:rsidRDefault="003902C0" w:rsidP="003902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2C0">
              <w:rPr>
                <w:rFonts w:ascii="Arial" w:eastAsia="Times New Roman" w:hAnsi="Arial" w:cs="Arial"/>
                <w:kern w:val="0"/>
                <w:sz w:val="26"/>
                <w:szCs w:val="26"/>
                <w:rtl/>
                <w14:ligatures w14:val="none"/>
              </w:rPr>
              <w:t>54</w:t>
            </w:r>
          </w:p>
        </w:tc>
        <w:tc>
          <w:tcPr>
            <w:tcW w:w="5370" w:type="dxa"/>
            <w:tcBorders>
              <w:top w:val="nil"/>
              <w:left w:val="nil"/>
              <w:bottom w:val="nil"/>
              <w:right w:val="nil"/>
            </w:tcBorders>
            <w:vAlign w:val="center"/>
            <w:hideMark/>
          </w:tcPr>
          <w:p w14:paraId="69968247"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58EEB7B4">
                <v:rect id="_x0000_i1038" style="width:0;height:.6pt" o:hralign="center" o:hrstd="t" o:hrnoshade="t" o:hr="t" fillcolor="silver" stroked="f"/>
              </w:pict>
            </w:r>
          </w:p>
        </w:tc>
      </w:tr>
    </w:tbl>
    <w:p w14:paraId="73DFE252" w14:textId="77777777" w:rsidR="003902C0" w:rsidRPr="003902C0" w:rsidRDefault="003902C0" w:rsidP="003902C0">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3902C0">
        <w:rPr>
          <w:rFonts w:ascii="Arial" w:eastAsia="Times New Roman" w:hAnsi="Arial" w:cs="Arial"/>
          <w:b/>
          <w:bCs/>
          <w:color w:val="1A3643"/>
          <w:kern w:val="0"/>
          <w:sz w:val="26"/>
          <w:szCs w:val="26"/>
          <w:shd w:val="clear" w:color="auto" w:fill="FFFFFF"/>
          <w:rtl/>
          <w14:ligatures w14:val="none"/>
        </w:rPr>
        <w:t xml:space="preserve">أنا منين </w:t>
      </w:r>
      <w:proofErr w:type="spellStart"/>
      <w:r w:rsidRPr="003902C0">
        <w:rPr>
          <w:rFonts w:ascii="Arial" w:eastAsia="Times New Roman" w:hAnsi="Arial" w:cs="Arial"/>
          <w:b/>
          <w:bCs/>
          <w:color w:val="1A3643"/>
          <w:kern w:val="0"/>
          <w:sz w:val="26"/>
          <w:szCs w:val="26"/>
          <w:shd w:val="clear" w:color="auto" w:fill="FFFFFF"/>
          <w:rtl/>
          <w14:ligatures w14:val="none"/>
        </w:rPr>
        <w:t>اجيتني</w:t>
      </w:r>
      <w:proofErr w:type="spellEnd"/>
      <w:r w:rsidRPr="003902C0">
        <w:rPr>
          <w:rFonts w:ascii="Arial" w:eastAsia="Times New Roman" w:hAnsi="Arial" w:cs="Arial"/>
          <w:b/>
          <w:bCs/>
          <w:color w:val="1A3643"/>
          <w:kern w:val="0"/>
          <w:sz w:val="26"/>
          <w:szCs w:val="26"/>
          <w:shd w:val="clear" w:color="auto" w:fill="FFFFFF"/>
          <w:rtl/>
          <w14:ligatures w14:val="none"/>
        </w:rPr>
        <w:t xml:space="preserve"> </w:t>
      </w:r>
      <w:proofErr w:type="spellStart"/>
      <w:r w:rsidRPr="003902C0">
        <w:rPr>
          <w:rFonts w:ascii="Arial" w:eastAsia="Times New Roman" w:hAnsi="Arial" w:cs="Arial"/>
          <w:b/>
          <w:bCs/>
          <w:color w:val="1A3643"/>
          <w:kern w:val="0"/>
          <w:sz w:val="26"/>
          <w:szCs w:val="26"/>
          <w:shd w:val="clear" w:color="auto" w:fill="FFFFFF"/>
          <w:rtl/>
          <w14:ligatures w14:val="none"/>
        </w:rPr>
        <w:t>كربلا</w:t>
      </w:r>
      <w:proofErr w:type="spellEnd"/>
      <w:r w:rsidRPr="003902C0">
        <w:rPr>
          <w:rFonts w:ascii="Arial" w:eastAsia="Times New Roman" w:hAnsi="Arial" w:cs="Arial"/>
          <w:b/>
          <w:bCs/>
          <w:color w:val="1A3643"/>
          <w:kern w:val="0"/>
          <w:sz w:val="26"/>
          <w:szCs w:val="26"/>
          <w:shd w:val="clear" w:color="auto" w:fill="FFFFFF"/>
          <w:rtl/>
          <w14:ligatures w14:val="none"/>
        </w:rPr>
        <w:t xml:space="preserve"> منين                     لا عبّاس </w:t>
      </w:r>
      <w:proofErr w:type="spellStart"/>
      <w:r w:rsidRPr="003902C0">
        <w:rPr>
          <w:rFonts w:ascii="Arial" w:eastAsia="Times New Roman" w:hAnsi="Arial" w:cs="Arial"/>
          <w:b/>
          <w:bCs/>
          <w:color w:val="1A3643"/>
          <w:kern w:val="0"/>
          <w:sz w:val="26"/>
          <w:szCs w:val="26"/>
          <w:shd w:val="clear" w:color="auto" w:fill="FFFFFF"/>
          <w:rtl/>
          <w14:ligatures w14:val="none"/>
        </w:rPr>
        <w:t>يبرالي</w:t>
      </w:r>
      <w:proofErr w:type="spellEnd"/>
      <w:r w:rsidRPr="003902C0">
        <w:rPr>
          <w:rFonts w:ascii="Arial" w:eastAsia="Times New Roman" w:hAnsi="Arial" w:cs="Arial"/>
          <w:b/>
          <w:bCs/>
          <w:color w:val="1A3643"/>
          <w:kern w:val="0"/>
          <w:sz w:val="26"/>
          <w:szCs w:val="26"/>
          <w:shd w:val="clear" w:color="auto" w:fill="FFFFFF"/>
          <w:rtl/>
          <w14:ligatures w14:val="none"/>
        </w:rPr>
        <w:t xml:space="preserve"> ولا احسين</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لذلك سعيد عاد وسلّم على بنات الرسالة، رجع فحمل على القوم وصار يقاتل حتّى قتل جمعاً كثيراً، حتّى أردوه صريعاً.</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ويلي قضوا حق لعليهم دون الخيام              ولا خلوا خوات حسين </w:t>
      </w:r>
      <w:proofErr w:type="spellStart"/>
      <w:r w:rsidRPr="003902C0">
        <w:rPr>
          <w:rFonts w:ascii="Arial" w:eastAsia="Times New Roman" w:hAnsi="Arial" w:cs="Arial"/>
          <w:b/>
          <w:bCs/>
          <w:color w:val="1A3643"/>
          <w:kern w:val="0"/>
          <w:sz w:val="26"/>
          <w:szCs w:val="26"/>
          <w:shd w:val="clear" w:color="auto" w:fill="FFFFFF"/>
          <w:rtl/>
          <w14:ligatures w14:val="none"/>
        </w:rPr>
        <w:t>تنضام</w:t>
      </w:r>
      <w:proofErr w:type="spellEnd"/>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لما طاحوا </w:t>
      </w:r>
      <w:proofErr w:type="spellStart"/>
      <w:r w:rsidRPr="003902C0">
        <w:rPr>
          <w:rFonts w:ascii="Arial" w:eastAsia="Times New Roman" w:hAnsi="Arial" w:cs="Arial"/>
          <w:b/>
          <w:bCs/>
          <w:color w:val="1A3643"/>
          <w:kern w:val="0"/>
          <w:sz w:val="26"/>
          <w:szCs w:val="26"/>
          <w:shd w:val="clear" w:color="auto" w:fill="FFFFFF"/>
          <w:rtl/>
          <w14:ligatures w14:val="none"/>
        </w:rPr>
        <w:t>تفايض</w:t>
      </w:r>
      <w:proofErr w:type="spellEnd"/>
      <w:r w:rsidRPr="003902C0">
        <w:rPr>
          <w:rFonts w:ascii="Arial" w:eastAsia="Times New Roman" w:hAnsi="Arial" w:cs="Arial"/>
          <w:b/>
          <w:bCs/>
          <w:color w:val="1A3643"/>
          <w:kern w:val="0"/>
          <w:sz w:val="26"/>
          <w:szCs w:val="26"/>
          <w:shd w:val="clear" w:color="auto" w:fill="FFFFFF"/>
          <w:rtl/>
          <w14:ligatures w14:val="none"/>
        </w:rPr>
        <w:t xml:space="preserve"> منهم الهام                    تهاووا مثل مهوى النجم من خرّ</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ولمّا قُتِل سعيد مشى لمصرعه الحسين، فجلس عنده، وأخذ رأسه وضعه في حجره وجعل يمسح الدم والتراب عن وجهه قائلاً: أنت سعيد كما سمّتك أمّك سعيد في الدنيا وسعيد في الآخرة.</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من طاح </w:t>
      </w:r>
      <w:proofErr w:type="spellStart"/>
      <w:r w:rsidRPr="003902C0">
        <w:rPr>
          <w:rFonts w:ascii="Arial" w:eastAsia="Times New Roman" w:hAnsi="Arial" w:cs="Arial"/>
          <w:b/>
          <w:bCs/>
          <w:color w:val="1A3643"/>
          <w:kern w:val="0"/>
          <w:sz w:val="26"/>
          <w:szCs w:val="26"/>
          <w:shd w:val="clear" w:color="auto" w:fill="FFFFFF"/>
          <w:rtl/>
          <w14:ligatures w14:val="none"/>
        </w:rPr>
        <w:t>اعتناله</w:t>
      </w:r>
      <w:proofErr w:type="spellEnd"/>
      <w:r w:rsidRPr="003902C0">
        <w:rPr>
          <w:rFonts w:ascii="Arial" w:eastAsia="Times New Roman" w:hAnsi="Arial" w:cs="Arial"/>
          <w:b/>
          <w:bCs/>
          <w:color w:val="1A3643"/>
          <w:kern w:val="0"/>
          <w:sz w:val="26"/>
          <w:szCs w:val="26"/>
          <w:shd w:val="clear" w:color="auto" w:fill="FFFFFF"/>
          <w:rtl/>
          <w14:ligatures w14:val="none"/>
        </w:rPr>
        <w:t xml:space="preserve"> وقعد يمّه                        خذه راسه </w:t>
      </w:r>
      <w:proofErr w:type="spellStart"/>
      <w:r w:rsidRPr="003902C0">
        <w:rPr>
          <w:rFonts w:ascii="Arial" w:eastAsia="Times New Roman" w:hAnsi="Arial" w:cs="Arial"/>
          <w:b/>
          <w:bCs/>
          <w:color w:val="1A3643"/>
          <w:kern w:val="0"/>
          <w:sz w:val="26"/>
          <w:szCs w:val="26"/>
          <w:shd w:val="clear" w:color="auto" w:fill="FFFFFF"/>
          <w:rtl/>
          <w14:ligatures w14:val="none"/>
        </w:rPr>
        <w:t>ابحضنه</w:t>
      </w:r>
      <w:proofErr w:type="spellEnd"/>
      <w:r w:rsidRPr="003902C0">
        <w:rPr>
          <w:rFonts w:ascii="Arial" w:eastAsia="Times New Roman" w:hAnsi="Arial" w:cs="Arial"/>
          <w:b/>
          <w:bCs/>
          <w:color w:val="1A3643"/>
          <w:kern w:val="0"/>
          <w:sz w:val="26"/>
          <w:szCs w:val="26"/>
          <w:shd w:val="clear" w:color="auto" w:fill="FFFFFF"/>
          <w:rtl/>
          <w14:ligatures w14:val="none"/>
        </w:rPr>
        <w:t xml:space="preserve"> ومسح دمّه</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دنيه او آخره </w:t>
      </w:r>
      <w:proofErr w:type="spellStart"/>
      <w:r w:rsidRPr="003902C0">
        <w:rPr>
          <w:rFonts w:ascii="Arial" w:eastAsia="Times New Roman" w:hAnsi="Arial" w:cs="Arial"/>
          <w:b/>
          <w:bCs/>
          <w:color w:val="1A3643"/>
          <w:kern w:val="0"/>
          <w:sz w:val="26"/>
          <w:szCs w:val="26"/>
          <w:shd w:val="clear" w:color="auto" w:fill="FFFFFF"/>
          <w:rtl/>
          <w14:ligatures w14:val="none"/>
        </w:rPr>
        <w:t>ايگله</w:t>
      </w:r>
      <w:proofErr w:type="spellEnd"/>
      <w:r w:rsidRPr="003902C0">
        <w:rPr>
          <w:rFonts w:ascii="Arial" w:eastAsia="Times New Roman" w:hAnsi="Arial" w:cs="Arial"/>
          <w:b/>
          <w:bCs/>
          <w:color w:val="1A3643"/>
          <w:kern w:val="0"/>
          <w:sz w:val="26"/>
          <w:szCs w:val="26"/>
          <w:shd w:val="clear" w:color="auto" w:fill="FFFFFF"/>
          <w:rtl/>
          <w14:ligatures w14:val="none"/>
        </w:rPr>
        <w:t xml:space="preserve"> أبو </w:t>
      </w:r>
      <w:proofErr w:type="spellStart"/>
      <w:r w:rsidRPr="003902C0">
        <w:rPr>
          <w:rFonts w:ascii="Arial" w:eastAsia="Times New Roman" w:hAnsi="Arial" w:cs="Arial"/>
          <w:b/>
          <w:bCs/>
          <w:color w:val="1A3643"/>
          <w:kern w:val="0"/>
          <w:sz w:val="26"/>
          <w:szCs w:val="26"/>
          <w:shd w:val="clear" w:color="auto" w:fill="FFFFFF"/>
          <w:rtl/>
          <w14:ligatures w14:val="none"/>
        </w:rPr>
        <w:t>اليمه</w:t>
      </w:r>
      <w:proofErr w:type="spellEnd"/>
      <w:r w:rsidRPr="003902C0">
        <w:rPr>
          <w:rFonts w:ascii="Arial" w:eastAsia="Times New Roman" w:hAnsi="Arial" w:cs="Arial"/>
          <w:b/>
          <w:bCs/>
          <w:color w:val="1A3643"/>
          <w:kern w:val="0"/>
          <w:sz w:val="26"/>
          <w:szCs w:val="26"/>
          <w:shd w:val="clear" w:color="auto" w:fill="FFFFFF"/>
          <w:rtl/>
          <w14:ligatures w14:val="none"/>
        </w:rPr>
        <w:t xml:space="preserve">                    سعيد </w:t>
      </w:r>
      <w:proofErr w:type="spellStart"/>
      <w:r w:rsidRPr="003902C0">
        <w:rPr>
          <w:rFonts w:ascii="Arial" w:eastAsia="Times New Roman" w:hAnsi="Arial" w:cs="Arial"/>
          <w:b/>
          <w:bCs/>
          <w:color w:val="1A3643"/>
          <w:kern w:val="0"/>
          <w:sz w:val="26"/>
          <w:szCs w:val="26"/>
          <w:shd w:val="clear" w:color="auto" w:fill="FFFFFF"/>
          <w:rtl/>
          <w14:ligatures w14:val="none"/>
        </w:rPr>
        <w:t>وبالإسم</w:t>
      </w:r>
      <w:proofErr w:type="spellEnd"/>
      <w:r w:rsidRPr="003902C0">
        <w:rPr>
          <w:rFonts w:ascii="Arial" w:eastAsia="Times New Roman" w:hAnsi="Arial" w:cs="Arial"/>
          <w:b/>
          <w:bCs/>
          <w:color w:val="1A3643"/>
          <w:kern w:val="0"/>
          <w:sz w:val="26"/>
          <w:szCs w:val="26"/>
          <w:shd w:val="clear" w:color="auto" w:fill="FFFFFF"/>
          <w:rtl/>
          <w14:ligatures w14:val="none"/>
        </w:rPr>
        <w:t xml:space="preserve"> ما خابت امك</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يحسّ دمّه </w:t>
      </w:r>
      <w:proofErr w:type="spellStart"/>
      <w:r w:rsidRPr="003902C0">
        <w:rPr>
          <w:rFonts w:ascii="Arial" w:eastAsia="Times New Roman" w:hAnsi="Arial" w:cs="Arial"/>
          <w:b/>
          <w:bCs/>
          <w:color w:val="1A3643"/>
          <w:kern w:val="0"/>
          <w:sz w:val="26"/>
          <w:szCs w:val="26"/>
          <w:shd w:val="clear" w:color="auto" w:fill="FFFFFF"/>
          <w:rtl/>
          <w14:ligatures w14:val="none"/>
        </w:rPr>
        <w:t>اويگله</w:t>
      </w:r>
      <w:proofErr w:type="spellEnd"/>
      <w:r w:rsidRPr="003902C0">
        <w:rPr>
          <w:rFonts w:ascii="Arial" w:eastAsia="Times New Roman" w:hAnsi="Arial" w:cs="Arial"/>
          <w:b/>
          <w:bCs/>
          <w:color w:val="1A3643"/>
          <w:kern w:val="0"/>
          <w:sz w:val="26"/>
          <w:szCs w:val="26"/>
          <w:shd w:val="clear" w:color="auto" w:fill="FFFFFF"/>
          <w:rtl/>
          <w14:ligatures w14:val="none"/>
        </w:rPr>
        <w:t xml:space="preserve"> ابن </w:t>
      </w:r>
      <w:proofErr w:type="spellStart"/>
      <w:r w:rsidRPr="003902C0">
        <w:rPr>
          <w:rFonts w:ascii="Arial" w:eastAsia="Times New Roman" w:hAnsi="Arial" w:cs="Arial"/>
          <w:b/>
          <w:bCs/>
          <w:color w:val="1A3643"/>
          <w:kern w:val="0"/>
          <w:sz w:val="26"/>
          <w:szCs w:val="26"/>
          <w:shd w:val="clear" w:color="auto" w:fill="FFFFFF"/>
          <w:rtl/>
          <w14:ligatures w14:val="none"/>
        </w:rPr>
        <w:t>الزجية</w:t>
      </w:r>
      <w:proofErr w:type="spellEnd"/>
      <w:r w:rsidRPr="003902C0">
        <w:rPr>
          <w:rFonts w:ascii="Arial" w:eastAsia="Times New Roman" w:hAnsi="Arial" w:cs="Arial"/>
          <w:b/>
          <w:bCs/>
          <w:color w:val="1A3643"/>
          <w:kern w:val="0"/>
          <w:sz w:val="26"/>
          <w:szCs w:val="26"/>
          <w:shd w:val="clear" w:color="auto" w:fill="FFFFFF"/>
          <w:rtl/>
          <w14:ligatures w14:val="none"/>
        </w:rPr>
        <w:t xml:space="preserve">                    سعيد </w:t>
      </w:r>
      <w:proofErr w:type="spellStart"/>
      <w:r w:rsidRPr="003902C0">
        <w:rPr>
          <w:rFonts w:ascii="Arial" w:eastAsia="Times New Roman" w:hAnsi="Arial" w:cs="Arial"/>
          <w:b/>
          <w:bCs/>
          <w:color w:val="1A3643"/>
          <w:kern w:val="0"/>
          <w:sz w:val="26"/>
          <w:szCs w:val="26"/>
          <w:shd w:val="clear" w:color="auto" w:fill="FFFFFF"/>
          <w:rtl/>
          <w14:ligatures w14:val="none"/>
        </w:rPr>
        <w:t>السمتك</w:t>
      </w:r>
      <w:proofErr w:type="spellEnd"/>
      <w:r w:rsidRPr="003902C0">
        <w:rPr>
          <w:rFonts w:ascii="Arial" w:eastAsia="Times New Roman" w:hAnsi="Arial" w:cs="Arial"/>
          <w:b/>
          <w:bCs/>
          <w:color w:val="1A3643"/>
          <w:kern w:val="0"/>
          <w:sz w:val="26"/>
          <w:szCs w:val="26"/>
          <w:shd w:val="clear" w:color="auto" w:fill="FFFFFF"/>
          <w:rtl/>
          <w14:ligatures w14:val="none"/>
        </w:rPr>
        <w:t xml:space="preserve"> ما خطت هيّه</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عفت عرسك </w:t>
      </w:r>
      <w:proofErr w:type="spellStart"/>
      <w:r w:rsidRPr="003902C0">
        <w:rPr>
          <w:rFonts w:ascii="Arial" w:eastAsia="Times New Roman" w:hAnsi="Arial" w:cs="Arial"/>
          <w:b/>
          <w:bCs/>
          <w:color w:val="1A3643"/>
          <w:kern w:val="0"/>
          <w:sz w:val="26"/>
          <w:szCs w:val="26"/>
          <w:shd w:val="clear" w:color="auto" w:fill="FFFFFF"/>
          <w:rtl/>
          <w14:ligatures w14:val="none"/>
        </w:rPr>
        <w:t>اولاگيت</w:t>
      </w:r>
      <w:proofErr w:type="spellEnd"/>
      <w:r w:rsidRPr="003902C0">
        <w:rPr>
          <w:rFonts w:ascii="Arial" w:eastAsia="Times New Roman" w:hAnsi="Arial" w:cs="Arial"/>
          <w:b/>
          <w:bCs/>
          <w:color w:val="1A3643"/>
          <w:kern w:val="0"/>
          <w:sz w:val="26"/>
          <w:szCs w:val="26"/>
          <w:shd w:val="clear" w:color="auto" w:fill="FFFFFF"/>
          <w:rtl/>
          <w14:ligatures w14:val="none"/>
        </w:rPr>
        <w:t xml:space="preserve"> </w:t>
      </w:r>
      <w:proofErr w:type="spellStart"/>
      <w:r w:rsidRPr="003902C0">
        <w:rPr>
          <w:rFonts w:ascii="Arial" w:eastAsia="Times New Roman" w:hAnsi="Arial" w:cs="Arial"/>
          <w:b/>
          <w:bCs/>
          <w:color w:val="1A3643"/>
          <w:kern w:val="0"/>
          <w:sz w:val="26"/>
          <w:szCs w:val="26"/>
          <w:shd w:val="clear" w:color="auto" w:fill="FFFFFF"/>
          <w:rtl/>
          <w14:ligatures w14:val="none"/>
        </w:rPr>
        <w:t>المنيّه</w:t>
      </w:r>
      <w:proofErr w:type="spellEnd"/>
      <w:r w:rsidRPr="003902C0">
        <w:rPr>
          <w:rFonts w:ascii="Arial" w:eastAsia="Times New Roman" w:hAnsi="Arial" w:cs="Arial"/>
          <w:b/>
          <w:bCs/>
          <w:color w:val="1A3643"/>
          <w:kern w:val="0"/>
          <w:sz w:val="26"/>
          <w:szCs w:val="26"/>
          <w:shd w:val="clear" w:color="auto" w:fill="FFFFFF"/>
          <w:rtl/>
          <w14:ligatures w14:val="none"/>
        </w:rPr>
        <w:t xml:space="preserve">                      واعله حنّت </w:t>
      </w:r>
      <w:proofErr w:type="spellStart"/>
      <w:r w:rsidRPr="003902C0">
        <w:rPr>
          <w:rFonts w:ascii="Arial" w:eastAsia="Times New Roman" w:hAnsi="Arial" w:cs="Arial"/>
          <w:b/>
          <w:bCs/>
          <w:color w:val="1A3643"/>
          <w:kern w:val="0"/>
          <w:sz w:val="26"/>
          <w:szCs w:val="26"/>
          <w:shd w:val="clear" w:color="auto" w:fill="FFFFFF"/>
          <w:rtl/>
          <w14:ligatures w14:val="none"/>
        </w:rPr>
        <w:t>اجفوفك</w:t>
      </w:r>
      <w:proofErr w:type="spellEnd"/>
      <w:r w:rsidRPr="003902C0">
        <w:rPr>
          <w:rFonts w:ascii="Arial" w:eastAsia="Times New Roman" w:hAnsi="Arial" w:cs="Arial"/>
          <w:b/>
          <w:bCs/>
          <w:color w:val="1A3643"/>
          <w:kern w:val="0"/>
          <w:sz w:val="26"/>
          <w:szCs w:val="26"/>
          <w:shd w:val="clear" w:color="auto" w:fill="FFFFFF"/>
          <w:rtl/>
          <w14:ligatures w14:val="none"/>
        </w:rPr>
        <w:t xml:space="preserve"> سال دمك</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0"/>
        <w:gridCol w:w="410"/>
        <w:gridCol w:w="4080"/>
      </w:tblGrid>
      <w:tr w:rsidR="003902C0" w:rsidRPr="003902C0" w14:paraId="557D6430" w14:textId="77777777" w:rsidTr="003902C0">
        <w:trPr>
          <w:tblCellSpacing w:w="15" w:type="dxa"/>
        </w:trPr>
        <w:tc>
          <w:tcPr>
            <w:tcW w:w="5475" w:type="dxa"/>
            <w:tcBorders>
              <w:top w:val="nil"/>
              <w:left w:val="nil"/>
              <w:bottom w:val="nil"/>
              <w:right w:val="nil"/>
            </w:tcBorders>
            <w:vAlign w:val="center"/>
            <w:hideMark/>
          </w:tcPr>
          <w:p w14:paraId="6EFA5886"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590A53EC">
                <v:rect id="_x0000_i1039" style="width:0;height:.6pt" o:hralign="center" o:hrstd="t" o:hrnoshade="t" o:hr="t" fillcolor="silver" stroked="f"/>
              </w:pict>
            </w:r>
          </w:p>
        </w:tc>
        <w:tc>
          <w:tcPr>
            <w:tcW w:w="420" w:type="dxa"/>
            <w:tcBorders>
              <w:top w:val="nil"/>
              <w:left w:val="nil"/>
              <w:bottom w:val="nil"/>
              <w:right w:val="nil"/>
            </w:tcBorders>
            <w:vAlign w:val="center"/>
            <w:hideMark/>
          </w:tcPr>
          <w:p w14:paraId="15230CE3" w14:textId="77777777" w:rsidR="003902C0" w:rsidRPr="003902C0" w:rsidRDefault="003902C0" w:rsidP="003902C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2C0">
              <w:rPr>
                <w:rFonts w:ascii="Arial" w:eastAsia="Times New Roman" w:hAnsi="Arial" w:cs="Arial"/>
                <w:kern w:val="0"/>
                <w:sz w:val="26"/>
                <w:szCs w:val="26"/>
                <w:rtl/>
                <w14:ligatures w14:val="none"/>
              </w:rPr>
              <w:t>55</w:t>
            </w:r>
          </w:p>
        </w:tc>
        <w:tc>
          <w:tcPr>
            <w:tcW w:w="5370" w:type="dxa"/>
            <w:tcBorders>
              <w:top w:val="nil"/>
              <w:left w:val="nil"/>
              <w:bottom w:val="nil"/>
              <w:right w:val="nil"/>
            </w:tcBorders>
            <w:vAlign w:val="center"/>
            <w:hideMark/>
          </w:tcPr>
          <w:p w14:paraId="7CB20BD8" w14:textId="77777777" w:rsidR="003902C0" w:rsidRPr="003902C0" w:rsidRDefault="003902C0" w:rsidP="003902C0">
            <w:pPr>
              <w:spacing w:after="0" w:line="240" w:lineRule="auto"/>
              <w:rPr>
                <w:rFonts w:ascii="Times New Roman" w:eastAsia="Times New Roman" w:hAnsi="Times New Roman" w:cs="Times New Roman"/>
                <w:kern w:val="0"/>
                <w:sz w:val="24"/>
                <w:szCs w:val="24"/>
                <w:rtl/>
                <w14:ligatures w14:val="none"/>
              </w:rPr>
            </w:pPr>
            <w:r w:rsidRPr="003902C0">
              <w:rPr>
                <w:rFonts w:ascii="Times New Roman" w:eastAsia="Times New Roman" w:hAnsi="Times New Roman" w:cs="Times New Roman"/>
                <w:kern w:val="0"/>
                <w:sz w:val="24"/>
                <w:szCs w:val="24"/>
                <w14:ligatures w14:val="none"/>
              </w:rPr>
              <w:pict w14:anchorId="7C427546">
                <v:rect id="_x0000_i1040" style="width:0;height:.6pt" o:hralign="center" o:hrstd="t" o:hrnoshade="t" o:hr="t" fillcolor="silver" stroked="f"/>
              </w:pict>
            </w:r>
          </w:p>
        </w:tc>
      </w:tr>
    </w:tbl>
    <w:p w14:paraId="4679760E" w14:textId="77777777" w:rsidR="003902C0" w:rsidRPr="003902C0" w:rsidRDefault="003902C0" w:rsidP="003902C0">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3902C0">
        <w:rPr>
          <w:rFonts w:ascii="Arial" w:eastAsia="Times New Roman" w:hAnsi="Arial" w:cs="Arial"/>
          <w:b/>
          <w:bCs/>
          <w:color w:val="1A3643"/>
          <w:kern w:val="0"/>
          <w:sz w:val="26"/>
          <w:szCs w:val="26"/>
          <w:shd w:val="clear" w:color="auto" w:fill="FFFFFF"/>
          <w:rtl/>
          <w14:ligatures w14:val="none"/>
        </w:rPr>
        <w:t xml:space="preserve">وكان الإمام الحسين هكذا كلّما استشهد واحد من الأصحاب يقف عند مصرعه </w:t>
      </w:r>
      <w:proofErr w:type="spellStart"/>
      <w:r w:rsidRPr="003902C0">
        <w:rPr>
          <w:rFonts w:ascii="Arial" w:eastAsia="Times New Roman" w:hAnsi="Arial" w:cs="Arial"/>
          <w:b/>
          <w:bCs/>
          <w:color w:val="1A3643"/>
          <w:kern w:val="0"/>
          <w:sz w:val="26"/>
          <w:szCs w:val="26"/>
          <w:shd w:val="clear" w:color="auto" w:fill="FFFFFF"/>
          <w:rtl/>
          <w14:ligatures w14:val="none"/>
        </w:rPr>
        <w:t>ويؤبّنه</w:t>
      </w:r>
      <w:proofErr w:type="spellEnd"/>
      <w:r w:rsidRPr="003902C0">
        <w:rPr>
          <w:rFonts w:ascii="Arial" w:eastAsia="Times New Roman" w:hAnsi="Arial" w:cs="Arial"/>
          <w:b/>
          <w:bCs/>
          <w:color w:val="1A3643"/>
          <w:kern w:val="0"/>
          <w:sz w:val="26"/>
          <w:szCs w:val="26"/>
          <w:shd w:val="clear" w:color="auto" w:fill="FFFFFF"/>
          <w:rtl/>
          <w14:ligatures w14:val="none"/>
        </w:rPr>
        <w:t xml:space="preserve"> بكلمة أو بآية من القرآن، ولكن من الذي وقف على الحسين عليه السلام عندما سقط عن ظهر جواده إلى الأرض؟ نعم وقفت عليه الأعداء وهي </w:t>
      </w:r>
      <w:proofErr w:type="spellStart"/>
      <w:r w:rsidRPr="003902C0">
        <w:rPr>
          <w:rFonts w:ascii="Arial" w:eastAsia="Times New Roman" w:hAnsi="Arial" w:cs="Arial"/>
          <w:b/>
          <w:bCs/>
          <w:color w:val="1A3643"/>
          <w:kern w:val="0"/>
          <w:sz w:val="26"/>
          <w:szCs w:val="26"/>
          <w:shd w:val="clear" w:color="auto" w:fill="FFFFFF"/>
          <w:rtl/>
          <w14:ligatures w14:val="none"/>
        </w:rPr>
        <w:t>تنوشه</w:t>
      </w:r>
      <w:proofErr w:type="spellEnd"/>
      <w:r w:rsidRPr="003902C0">
        <w:rPr>
          <w:rFonts w:ascii="Arial" w:eastAsia="Times New Roman" w:hAnsi="Arial" w:cs="Arial"/>
          <w:b/>
          <w:bCs/>
          <w:color w:val="1A3643"/>
          <w:kern w:val="0"/>
          <w:sz w:val="26"/>
          <w:szCs w:val="26"/>
          <w:shd w:val="clear" w:color="auto" w:fill="FFFFFF"/>
          <w:rtl/>
          <w14:ligatures w14:val="none"/>
        </w:rPr>
        <w:t xml:space="preserve"> (ضرباً بالسيوف وطعناً بالرماح ورمياً بالسهام، ورضخاً بالحجارة والخشبة).</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قَتَلُوهُ يَوْمَ الطَّفِّ طَعْناً بِالقَنا                         وَبِكُلِّ أَبْيَضَ صَارِمٍ وَمُهَنَّدِ</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لَطَالَما نَادَاهُم بِكَلَامِهِ                                 جَدِّي النَّبيُّ خَصِيمُكُمْ فِي المَشْهَدِ</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ساعد الله قلب الحوراء زينب في تلك الساعة، لم ترَ لأخيها شخصاً ولم تسمع له صوتاً، وهي ترى الكون </w:t>
      </w:r>
      <w:r w:rsidRPr="003902C0">
        <w:rPr>
          <w:rFonts w:ascii="Arial" w:eastAsia="Times New Roman" w:hAnsi="Arial" w:cs="Arial"/>
          <w:b/>
          <w:bCs/>
          <w:color w:val="1A3643"/>
          <w:kern w:val="0"/>
          <w:sz w:val="26"/>
          <w:szCs w:val="26"/>
          <w:shd w:val="clear" w:color="auto" w:fill="FFFFFF"/>
          <w:rtl/>
          <w14:ligatures w14:val="none"/>
        </w:rPr>
        <w:lastRenderedPageBreak/>
        <w:t>قد تغيّر ولم تعلم ما جرى على أخيها الحسين عليه السلام، وبينما هي في تلك الحال وإذا بالجواد قد أقبل يصهل صهيلاً عالياً وقد خضب ناصيته بدم الحسين عليه السلام</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 xml:space="preserve">(آه) يا مهر احسين ما </w:t>
      </w:r>
      <w:proofErr w:type="spellStart"/>
      <w:r w:rsidRPr="003902C0">
        <w:rPr>
          <w:rFonts w:ascii="Arial" w:eastAsia="Times New Roman" w:hAnsi="Arial" w:cs="Arial"/>
          <w:b/>
          <w:bCs/>
          <w:color w:val="1A3643"/>
          <w:kern w:val="0"/>
          <w:sz w:val="26"/>
          <w:szCs w:val="26"/>
          <w:shd w:val="clear" w:color="auto" w:fill="FFFFFF"/>
          <w:rtl/>
          <w14:ligatures w14:val="none"/>
        </w:rPr>
        <w:t>ظنيت</w:t>
      </w:r>
      <w:proofErr w:type="spellEnd"/>
      <w:r w:rsidRPr="003902C0">
        <w:rPr>
          <w:rFonts w:ascii="Arial" w:eastAsia="Times New Roman" w:hAnsi="Arial" w:cs="Arial"/>
          <w:b/>
          <w:bCs/>
          <w:color w:val="1A3643"/>
          <w:kern w:val="0"/>
          <w:sz w:val="26"/>
          <w:szCs w:val="26"/>
          <w:shd w:val="clear" w:color="auto" w:fill="FFFFFF"/>
          <w:rtl/>
          <w14:ligatures w14:val="none"/>
        </w:rPr>
        <w:t xml:space="preserve"> لينه                   تجي واتعوف بالحومة ولينه</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r>
      <w:proofErr w:type="spellStart"/>
      <w:r w:rsidRPr="003902C0">
        <w:rPr>
          <w:rFonts w:ascii="Arial" w:eastAsia="Times New Roman" w:hAnsi="Arial" w:cs="Arial"/>
          <w:b/>
          <w:bCs/>
          <w:color w:val="1A3643"/>
          <w:kern w:val="0"/>
          <w:sz w:val="26"/>
          <w:szCs w:val="26"/>
          <w:shd w:val="clear" w:color="auto" w:fill="FFFFFF"/>
          <w:rtl/>
          <w14:ligatures w14:val="none"/>
        </w:rPr>
        <w:t>يگلها</w:t>
      </w:r>
      <w:proofErr w:type="spellEnd"/>
      <w:r w:rsidRPr="003902C0">
        <w:rPr>
          <w:rFonts w:ascii="Arial" w:eastAsia="Times New Roman" w:hAnsi="Arial" w:cs="Arial"/>
          <w:b/>
          <w:bCs/>
          <w:color w:val="1A3643"/>
          <w:kern w:val="0"/>
          <w:sz w:val="26"/>
          <w:szCs w:val="26"/>
          <w:shd w:val="clear" w:color="auto" w:fill="FFFFFF"/>
          <w:rtl/>
          <w14:ligatures w14:val="none"/>
        </w:rPr>
        <w:t xml:space="preserve"> </w:t>
      </w:r>
      <w:proofErr w:type="spellStart"/>
      <w:r w:rsidRPr="003902C0">
        <w:rPr>
          <w:rFonts w:ascii="Arial" w:eastAsia="Times New Roman" w:hAnsi="Arial" w:cs="Arial"/>
          <w:b/>
          <w:bCs/>
          <w:color w:val="1A3643"/>
          <w:kern w:val="0"/>
          <w:sz w:val="26"/>
          <w:szCs w:val="26"/>
          <w:shd w:val="clear" w:color="auto" w:fill="FFFFFF"/>
          <w:rtl/>
          <w14:ligatures w14:val="none"/>
        </w:rPr>
        <w:t>اصواب</w:t>
      </w:r>
      <w:proofErr w:type="spellEnd"/>
      <w:r w:rsidRPr="003902C0">
        <w:rPr>
          <w:rFonts w:ascii="Arial" w:eastAsia="Times New Roman" w:hAnsi="Arial" w:cs="Arial"/>
          <w:b/>
          <w:bCs/>
          <w:color w:val="1A3643"/>
          <w:kern w:val="0"/>
          <w:sz w:val="26"/>
          <w:szCs w:val="26"/>
          <w:shd w:val="clear" w:color="auto" w:fill="FFFFFF"/>
          <w:rtl/>
          <w14:ligatures w14:val="none"/>
        </w:rPr>
        <w:t xml:space="preserve"> قلبه ما يعينه                         </w:t>
      </w:r>
      <w:proofErr w:type="spellStart"/>
      <w:r w:rsidRPr="003902C0">
        <w:rPr>
          <w:rFonts w:ascii="Arial" w:eastAsia="Times New Roman" w:hAnsi="Arial" w:cs="Arial"/>
          <w:b/>
          <w:bCs/>
          <w:color w:val="1A3643"/>
          <w:kern w:val="0"/>
          <w:sz w:val="26"/>
          <w:szCs w:val="26"/>
          <w:shd w:val="clear" w:color="auto" w:fill="FFFFFF"/>
          <w:rtl/>
          <w14:ligatures w14:val="none"/>
        </w:rPr>
        <w:t>واجيتك</w:t>
      </w:r>
      <w:proofErr w:type="spellEnd"/>
      <w:r w:rsidRPr="003902C0">
        <w:rPr>
          <w:rFonts w:ascii="Arial" w:eastAsia="Times New Roman" w:hAnsi="Arial" w:cs="Arial"/>
          <w:b/>
          <w:bCs/>
          <w:color w:val="1A3643"/>
          <w:kern w:val="0"/>
          <w:sz w:val="26"/>
          <w:szCs w:val="26"/>
          <w:shd w:val="clear" w:color="auto" w:fill="FFFFFF"/>
          <w:rtl/>
          <w14:ligatures w14:val="none"/>
        </w:rPr>
        <w:t xml:space="preserve"> من شفت ما بيه قومه</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وَراحَ إلى الفُسْطاطِ يَنْعَى جَوَادُه                     فَفَرَّتْ بَناتُ الوَحيِ شَابِكةَ العَشْرِ</w:t>
      </w:r>
      <w:r w:rsidRPr="003902C0">
        <w:rPr>
          <w:rFonts w:ascii="Arial" w:eastAsia="Times New Roman" w:hAnsi="Arial" w:cs="Arial"/>
          <w:b/>
          <w:bCs/>
          <w:color w:val="1A3643"/>
          <w:kern w:val="0"/>
          <w:sz w:val="26"/>
          <w:szCs w:val="26"/>
          <w:shd w:val="clear" w:color="auto" w:fill="FFFFFF"/>
          <w:rtl/>
          <w14:ligatures w14:val="none"/>
        </w:rPr>
        <w:br/>
      </w:r>
      <w:r w:rsidRPr="003902C0">
        <w:rPr>
          <w:rFonts w:ascii="Arial" w:eastAsia="Times New Roman" w:hAnsi="Arial" w:cs="Arial"/>
          <w:b/>
          <w:bCs/>
          <w:color w:val="1A3643"/>
          <w:kern w:val="0"/>
          <w:sz w:val="26"/>
          <w:szCs w:val="26"/>
          <w:shd w:val="clear" w:color="auto" w:fill="FFFFFF"/>
          <w:rtl/>
          <w14:ligatures w14:val="none"/>
        </w:rPr>
        <w:br/>
        <w:t>فَتِلْكَ تُنادِي وَاحِمَايَ وَهَذِهِ                           رَجَايَ وَهَذِي لا تَفِيقُ مِنَ الذُّعْرِ</w:t>
      </w:r>
    </w:p>
    <w:p w14:paraId="2C83CFE8" w14:textId="77777777" w:rsidR="000F30E0" w:rsidRDefault="00000000"/>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3CFC" w14:textId="77777777" w:rsidR="001D365C" w:rsidRDefault="001D365C" w:rsidP="003902C0">
      <w:pPr>
        <w:spacing w:after="0" w:line="240" w:lineRule="auto"/>
      </w:pPr>
      <w:r>
        <w:separator/>
      </w:r>
    </w:p>
  </w:endnote>
  <w:endnote w:type="continuationSeparator" w:id="0">
    <w:p w14:paraId="073B6714" w14:textId="77777777" w:rsidR="001D365C" w:rsidRDefault="001D365C" w:rsidP="0039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2FEC" w14:textId="77777777" w:rsidR="003902C0" w:rsidRDefault="003902C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BE3F" w14:textId="77777777" w:rsidR="003902C0" w:rsidRDefault="003902C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15B9" w14:textId="77777777" w:rsidR="003902C0" w:rsidRDefault="003902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2F21" w14:textId="77777777" w:rsidR="001D365C" w:rsidRDefault="001D365C" w:rsidP="003902C0">
      <w:pPr>
        <w:spacing w:after="0" w:line="240" w:lineRule="auto"/>
      </w:pPr>
      <w:r>
        <w:separator/>
      </w:r>
    </w:p>
  </w:footnote>
  <w:footnote w:type="continuationSeparator" w:id="0">
    <w:p w14:paraId="7DCF76AE" w14:textId="77777777" w:rsidR="001D365C" w:rsidRDefault="001D365C" w:rsidP="0039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95E8" w14:textId="675BF5F2" w:rsidR="003902C0" w:rsidRDefault="003902C0">
    <w:pPr>
      <w:pStyle w:val="a3"/>
    </w:pPr>
    <w:r>
      <w:rPr>
        <w:noProof/>
      </w:rPr>
      <w:pict w14:anchorId="5C955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073235"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4E3A" w14:textId="0BEF8FC8" w:rsidR="003902C0" w:rsidRDefault="003902C0">
    <w:pPr>
      <w:pStyle w:val="a3"/>
    </w:pPr>
    <w:r>
      <w:rPr>
        <w:noProof/>
      </w:rPr>
      <w:pict w14:anchorId="3B216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073236"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473C" w14:textId="31AEE88F" w:rsidR="003902C0" w:rsidRDefault="003902C0">
    <w:pPr>
      <w:pStyle w:val="a3"/>
    </w:pPr>
    <w:r>
      <w:rPr>
        <w:noProof/>
      </w:rPr>
      <w:pict w14:anchorId="5316E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073234"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C0"/>
    <w:rsid w:val="001D365C"/>
    <w:rsid w:val="003902C0"/>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9DEE"/>
  <w15:chartTrackingRefBased/>
  <w15:docId w15:val="{2D7DD864-150A-4968-B03F-2764E803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2C0"/>
    <w:pPr>
      <w:tabs>
        <w:tab w:val="center" w:pos="4320"/>
        <w:tab w:val="right" w:pos="8640"/>
      </w:tabs>
      <w:spacing w:after="0" w:line="240" w:lineRule="auto"/>
    </w:pPr>
  </w:style>
  <w:style w:type="character" w:customStyle="1" w:styleId="Char">
    <w:name w:val="رأس الصفحة Char"/>
    <w:basedOn w:val="a0"/>
    <w:link w:val="a3"/>
    <w:uiPriority w:val="99"/>
    <w:rsid w:val="003902C0"/>
  </w:style>
  <w:style w:type="paragraph" w:styleId="a4">
    <w:name w:val="footer"/>
    <w:basedOn w:val="a"/>
    <w:link w:val="Char0"/>
    <w:uiPriority w:val="99"/>
    <w:unhideWhenUsed/>
    <w:rsid w:val="003902C0"/>
    <w:pPr>
      <w:tabs>
        <w:tab w:val="center" w:pos="4320"/>
        <w:tab w:val="right" w:pos="8640"/>
      </w:tabs>
      <w:spacing w:after="0" w:line="240" w:lineRule="auto"/>
    </w:pPr>
  </w:style>
  <w:style w:type="character" w:customStyle="1" w:styleId="Char0">
    <w:name w:val="تذييل الصفحة Char"/>
    <w:basedOn w:val="a0"/>
    <w:link w:val="a4"/>
    <w:uiPriority w:val="99"/>
    <w:rsid w:val="0039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2023-07-23T08:25:00Z</dcterms:created>
  <dcterms:modified xsi:type="dcterms:W3CDTF">2023-07-23T08:32:00Z</dcterms:modified>
</cp:coreProperties>
</file>